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B8580" w14:textId="04361937" w:rsidR="007467C5" w:rsidRPr="003E42CD" w:rsidRDefault="007467C5" w:rsidP="002079E4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2CD">
        <w:rPr>
          <w:rFonts w:ascii="Times New Roman" w:hAnsi="Times New Roman" w:cs="Times New Roman"/>
          <w:b/>
          <w:sz w:val="20"/>
          <w:szCs w:val="20"/>
        </w:rPr>
        <w:t>Suzy Joseph Ramez Ameen</w:t>
      </w:r>
    </w:p>
    <w:p w14:paraId="618C8170" w14:textId="7124228E" w:rsidR="00307C00" w:rsidRPr="003E42CD" w:rsidRDefault="005A674C" w:rsidP="002079E4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2CD">
        <w:rPr>
          <w:rFonts w:ascii="Times New Roman" w:hAnsi="Times New Roman" w:cs="Times New Roman"/>
          <w:b/>
          <w:sz w:val="20"/>
          <w:szCs w:val="20"/>
        </w:rPr>
        <w:t>CV</w:t>
      </w:r>
    </w:p>
    <w:p w14:paraId="2AB5FB76" w14:textId="77777777" w:rsidR="00D66512" w:rsidRPr="003E42CD" w:rsidRDefault="00D66512" w:rsidP="002079E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3D7335C" w14:textId="77777777" w:rsidR="003E42CD" w:rsidRPr="003E42CD" w:rsidRDefault="003E42CD" w:rsidP="002079E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  <w:sectPr w:rsidR="003E42CD" w:rsidRPr="003E42CD" w:rsidSect="00FD6A67">
          <w:footerReference w:type="even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3E9BC78" w14:textId="38EFF1A1" w:rsidR="00C53CDF" w:rsidRDefault="00C53CDF" w:rsidP="002079E4">
      <w:pPr>
        <w:shd w:val="clear" w:color="auto" w:fill="F2DBDB" w:themeFill="accent2" w:themeFillTint="33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42CD">
        <w:rPr>
          <w:rFonts w:ascii="Times New Roman" w:hAnsi="Times New Roman" w:cs="Times New Roman"/>
          <w:b/>
          <w:sz w:val="20"/>
          <w:szCs w:val="20"/>
        </w:rPr>
        <w:t>Personal Information</w:t>
      </w:r>
    </w:p>
    <w:p w14:paraId="7BA74ABC" w14:textId="77777777" w:rsidR="00B26A01" w:rsidRDefault="00B26A01" w:rsidP="002079E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  <w:sectPr w:rsidR="00B26A01" w:rsidSect="00C53CD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37CC9D6" w14:textId="20125DDA" w:rsidR="00A43DD0" w:rsidRPr="003E42CD" w:rsidRDefault="00307C00" w:rsidP="002079E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42CD">
        <w:rPr>
          <w:rFonts w:ascii="Times New Roman" w:hAnsi="Times New Roman" w:cs="Times New Roman"/>
          <w:b/>
          <w:sz w:val="20"/>
          <w:szCs w:val="20"/>
        </w:rPr>
        <w:t xml:space="preserve">Date and Place of Birth: </w:t>
      </w:r>
      <w:r w:rsidRPr="003E42CD">
        <w:rPr>
          <w:rFonts w:ascii="Times New Roman" w:hAnsi="Times New Roman" w:cs="Times New Roman"/>
          <w:sz w:val="20"/>
          <w:szCs w:val="20"/>
        </w:rPr>
        <w:t>12 December, 1984, Cairo, Egypt</w:t>
      </w:r>
    </w:p>
    <w:p w14:paraId="748DFACE" w14:textId="4A6CF427" w:rsidR="00307C00" w:rsidRPr="003E42CD" w:rsidRDefault="00307C00" w:rsidP="002079E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42CD">
        <w:rPr>
          <w:rFonts w:ascii="Times New Roman" w:hAnsi="Times New Roman" w:cs="Times New Roman"/>
          <w:b/>
          <w:sz w:val="20"/>
          <w:szCs w:val="20"/>
        </w:rPr>
        <w:t xml:space="preserve">Citizenship: </w:t>
      </w:r>
      <w:r w:rsidRPr="003E42CD">
        <w:rPr>
          <w:rFonts w:ascii="Times New Roman" w:hAnsi="Times New Roman" w:cs="Times New Roman"/>
          <w:sz w:val="20"/>
          <w:szCs w:val="20"/>
        </w:rPr>
        <w:t>Egyptian</w:t>
      </w:r>
    </w:p>
    <w:p w14:paraId="0B8140EF" w14:textId="6D4B38ED" w:rsidR="00A43DD0" w:rsidRPr="003E42CD" w:rsidRDefault="00307C00" w:rsidP="002079E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42CD">
        <w:rPr>
          <w:rFonts w:ascii="Times New Roman" w:hAnsi="Times New Roman" w:cs="Times New Roman"/>
          <w:b/>
          <w:sz w:val="20"/>
          <w:szCs w:val="20"/>
        </w:rPr>
        <w:t xml:space="preserve">Current Residence: </w:t>
      </w:r>
      <w:r w:rsidRPr="003E42CD">
        <w:rPr>
          <w:rFonts w:ascii="Times New Roman" w:hAnsi="Times New Roman" w:cs="Times New Roman"/>
          <w:sz w:val="20"/>
          <w:szCs w:val="20"/>
        </w:rPr>
        <w:t>Finland</w:t>
      </w:r>
    </w:p>
    <w:p w14:paraId="2BFFA531" w14:textId="4CD3FD48" w:rsidR="00A43DD0" w:rsidRPr="003E42CD" w:rsidRDefault="009C7132" w:rsidP="002079E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42CD">
        <w:rPr>
          <w:rFonts w:ascii="Times New Roman" w:hAnsi="Times New Roman" w:cs="Times New Roman"/>
          <w:b/>
          <w:sz w:val="20"/>
          <w:szCs w:val="20"/>
        </w:rPr>
        <w:t xml:space="preserve">Phone Number: </w:t>
      </w:r>
      <w:r w:rsidRPr="003E42CD">
        <w:rPr>
          <w:rFonts w:ascii="Times New Roman" w:hAnsi="Times New Roman" w:cs="Times New Roman"/>
          <w:sz w:val="20"/>
          <w:szCs w:val="20"/>
        </w:rPr>
        <w:t>+358 (0)469690198</w:t>
      </w:r>
    </w:p>
    <w:p w14:paraId="024CCF32" w14:textId="24F877D4" w:rsidR="004F7695" w:rsidRPr="003E42CD" w:rsidRDefault="004F7695" w:rsidP="002079E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42CD">
        <w:rPr>
          <w:rFonts w:ascii="Times New Roman" w:hAnsi="Times New Roman" w:cs="Times New Roman"/>
          <w:b/>
          <w:sz w:val="20"/>
          <w:szCs w:val="20"/>
        </w:rPr>
        <w:t xml:space="preserve">Emails: </w:t>
      </w:r>
      <w:hyperlink r:id="rId9" w:history="1">
        <w:r w:rsidRPr="003E42CD">
          <w:rPr>
            <w:rStyle w:val="Hyperlink"/>
            <w:rFonts w:ascii="Times New Roman" w:hAnsi="Times New Roman" w:cs="Times New Roman"/>
            <w:sz w:val="20"/>
            <w:szCs w:val="20"/>
          </w:rPr>
          <w:t>suzy.ameen@helsinki.fi</w:t>
        </w:r>
      </w:hyperlink>
      <w:r w:rsidRPr="003E42CD"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history="1">
        <w:r w:rsidRPr="003E42CD">
          <w:rPr>
            <w:rStyle w:val="Hyperlink"/>
            <w:rFonts w:ascii="Times New Roman" w:hAnsi="Times New Roman" w:cs="Times New Roman"/>
            <w:sz w:val="20"/>
            <w:szCs w:val="20"/>
          </w:rPr>
          <w:t>suzyramez@gmail.com</w:t>
        </w:r>
      </w:hyperlink>
      <w:r w:rsidRPr="003E42C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5DD77C" w14:textId="77CA1A8E" w:rsidR="003E42CD" w:rsidRDefault="00B35E77" w:rsidP="002079E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42CD">
        <w:rPr>
          <w:rFonts w:ascii="Times New Roman" w:hAnsi="Times New Roman" w:cs="Times New Roman"/>
          <w:b/>
          <w:sz w:val="20"/>
          <w:szCs w:val="20"/>
        </w:rPr>
        <w:t>Address:</w:t>
      </w:r>
      <w:r w:rsidRPr="003E42CD">
        <w:rPr>
          <w:rFonts w:ascii="Times New Roman" w:hAnsi="Times New Roman" w:cs="Times New Roman"/>
          <w:sz w:val="20"/>
          <w:szCs w:val="20"/>
        </w:rPr>
        <w:t xml:space="preserve"> </w:t>
      </w:r>
      <w:r w:rsidR="003E42CD" w:rsidRPr="003E42CD">
        <w:rPr>
          <w:rFonts w:ascii="Times New Roman" w:hAnsi="Times New Roman" w:cs="Times New Roman"/>
          <w:sz w:val="20"/>
          <w:szCs w:val="20"/>
        </w:rPr>
        <w:t>Piikuja 1B, 31, 01600, Vanta</w:t>
      </w:r>
    </w:p>
    <w:p w14:paraId="626A43E6" w14:textId="77777777" w:rsidR="00B26A01" w:rsidRDefault="00B26A01" w:rsidP="002079E4">
      <w:pPr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B26A01" w:rsidSect="00B26A0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BC7891F" w14:textId="5BEB06A1" w:rsidR="00C53CDF" w:rsidRDefault="00C53CDF" w:rsidP="002079E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7B27BFD" w14:textId="77777777" w:rsidR="00C53CDF" w:rsidRPr="003E42CD" w:rsidRDefault="00C53CDF" w:rsidP="002079E4">
      <w:pPr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C53CDF" w:rsidRPr="003E42CD" w:rsidSect="00C53CD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0E4374A" w14:textId="5E29E13B" w:rsidR="00C53CDF" w:rsidRDefault="00C53CDF" w:rsidP="002079E4">
      <w:pPr>
        <w:shd w:val="clear" w:color="auto" w:fill="F2DBDB" w:themeFill="accent2" w:themeFillTint="33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Education and Degrees Awarded </w:t>
      </w:r>
    </w:p>
    <w:p w14:paraId="013547B1" w14:textId="77777777" w:rsidR="00C53CDF" w:rsidRDefault="00C53CDF" w:rsidP="002079E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  <w:sectPr w:rsidR="00C53CDF" w:rsidSect="00C53CD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29194CF" w14:textId="6C18745F" w:rsidR="00DA166A" w:rsidRPr="003E42CD" w:rsidRDefault="00DA166A" w:rsidP="002079E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42CD">
        <w:rPr>
          <w:rFonts w:ascii="Times New Roman" w:hAnsi="Times New Roman" w:cs="Times New Roman"/>
          <w:b/>
          <w:sz w:val="20"/>
          <w:szCs w:val="20"/>
        </w:rPr>
        <w:t>MA Gender Studies, School of Oriental and African Studies (SOAS), University of London, 2013-2014: Distinction in Dissertation</w:t>
      </w:r>
      <w:r w:rsidR="00604F9C" w:rsidRPr="003E42C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9C4BE89" w14:textId="1F55FC4D" w:rsidR="00DA166A" w:rsidRPr="003E42CD" w:rsidRDefault="00DA166A" w:rsidP="002079E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42CD">
        <w:rPr>
          <w:rFonts w:ascii="Times New Roman" w:hAnsi="Times New Roman" w:cs="Times New Roman"/>
          <w:b/>
          <w:sz w:val="20"/>
          <w:szCs w:val="20"/>
        </w:rPr>
        <w:t>MSc Film Studies, Uni</w:t>
      </w:r>
      <w:r w:rsidR="003112A9" w:rsidRPr="003E42CD">
        <w:rPr>
          <w:rFonts w:ascii="Times New Roman" w:hAnsi="Times New Roman" w:cs="Times New Roman"/>
          <w:b/>
          <w:sz w:val="20"/>
          <w:szCs w:val="20"/>
        </w:rPr>
        <w:t>versity of Edinburgh, 2006-2007</w:t>
      </w:r>
    </w:p>
    <w:p w14:paraId="4B78E7FC" w14:textId="6A0F6812" w:rsidR="00C53CDF" w:rsidRDefault="00DA166A" w:rsidP="002079E4">
      <w:pPr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C53CDF" w:rsidSect="00C53CD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3E42CD">
        <w:rPr>
          <w:rFonts w:ascii="Times New Roman" w:hAnsi="Times New Roman" w:cs="Times New Roman"/>
          <w:b/>
          <w:sz w:val="20"/>
          <w:szCs w:val="20"/>
        </w:rPr>
        <w:t>BA English Language and Literature, Cairo University, 20</w:t>
      </w:r>
      <w:r w:rsidR="00C53CDF">
        <w:rPr>
          <w:rFonts w:ascii="Times New Roman" w:hAnsi="Times New Roman" w:cs="Times New Roman"/>
          <w:b/>
          <w:sz w:val="20"/>
          <w:szCs w:val="20"/>
        </w:rPr>
        <w:t>01-2005</w:t>
      </w:r>
    </w:p>
    <w:p w14:paraId="663EE85E" w14:textId="77777777" w:rsidR="00C53CDF" w:rsidRDefault="00C53CDF" w:rsidP="002079E4">
      <w:pPr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C53CDF" w:rsidSect="003E42C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8B15B39" w14:textId="77059436" w:rsidR="00C53CDF" w:rsidRDefault="00C53CDF" w:rsidP="002079E4">
      <w:pPr>
        <w:shd w:val="clear" w:color="auto" w:fill="F2DBDB" w:themeFill="accent2" w:themeFillTint="33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42CD">
        <w:rPr>
          <w:rFonts w:ascii="Times New Roman" w:hAnsi="Times New Roman" w:cs="Times New Roman"/>
          <w:b/>
          <w:sz w:val="20"/>
          <w:szCs w:val="20"/>
        </w:rPr>
        <w:t>Other Education and Training</w:t>
      </w:r>
    </w:p>
    <w:p w14:paraId="412ADCC0" w14:textId="2452D268" w:rsidR="007467C5" w:rsidRPr="003E42CD" w:rsidRDefault="007467C5" w:rsidP="002079E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42CD">
        <w:rPr>
          <w:rFonts w:ascii="Times New Roman" w:hAnsi="Times New Roman" w:cs="Times New Roman"/>
          <w:b/>
          <w:sz w:val="20"/>
          <w:szCs w:val="20"/>
        </w:rPr>
        <w:t>Documentary Filmmaking Semester,</w:t>
      </w:r>
      <w:r w:rsidR="00420AC7">
        <w:rPr>
          <w:rFonts w:ascii="Times New Roman" w:hAnsi="Times New Roman" w:cs="Times New Roman"/>
          <w:b/>
          <w:sz w:val="20"/>
          <w:szCs w:val="20"/>
        </w:rPr>
        <w:t xml:space="preserve"> New York Film Academy (NYFA),</w:t>
      </w:r>
      <w:r w:rsidRPr="003E42CD">
        <w:rPr>
          <w:rFonts w:ascii="Times New Roman" w:hAnsi="Times New Roman" w:cs="Times New Roman"/>
          <w:b/>
          <w:sz w:val="20"/>
          <w:szCs w:val="20"/>
        </w:rPr>
        <w:t xml:space="preserve"> Los Angeles, September 2014 – February 2015</w:t>
      </w:r>
    </w:p>
    <w:p w14:paraId="3F237055" w14:textId="77777777" w:rsidR="00A43DD0" w:rsidRPr="003E42CD" w:rsidRDefault="00A43DD0" w:rsidP="002079E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B4098A8" w14:textId="782D5139" w:rsidR="00C53CDF" w:rsidRDefault="00C53CDF" w:rsidP="002079E4">
      <w:pPr>
        <w:shd w:val="clear" w:color="auto" w:fill="F2DBDB" w:themeFill="accent2" w:themeFillTint="33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42CD">
        <w:rPr>
          <w:rFonts w:ascii="Times New Roman" w:hAnsi="Times New Roman" w:cs="Times New Roman"/>
          <w:b/>
          <w:sz w:val="20"/>
          <w:szCs w:val="20"/>
        </w:rPr>
        <w:t>Linguistic Skills</w:t>
      </w:r>
    </w:p>
    <w:p w14:paraId="69F7F9DD" w14:textId="5F608527" w:rsidR="00985E60" w:rsidRPr="003E42CD" w:rsidRDefault="00985E60" w:rsidP="002079E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42CD">
        <w:rPr>
          <w:rFonts w:ascii="Times New Roman" w:hAnsi="Times New Roman" w:cs="Times New Roman"/>
          <w:b/>
          <w:sz w:val="20"/>
          <w:szCs w:val="20"/>
        </w:rPr>
        <w:t xml:space="preserve">Mother Tongue: </w:t>
      </w:r>
      <w:r w:rsidRPr="003E42CD">
        <w:rPr>
          <w:rFonts w:ascii="Times New Roman" w:hAnsi="Times New Roman" w:cs="Times New Roman"/>
          <w:sz w:val="20"/>
          <w:szCs w:val="20"/>
        </w:rPr>
        <w:t>Arabic</w:t>
      </w:r>
    </w:p>
    <w:p w14:paraId="516F717D" w14:textId="18346A47" w:rsidR="00A43DD0" w:rsidRPr="003E42CD" w:rsidRDefault="00985E60" w:rsidP="002079E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42CD">
        <w:rPr>
          <w:rFonts w:ascii="Times New Roman" w:hAnsi="Times New Roman" w:cs="Times New Roman"/>
          <w:b/>
          <w:sz w:val="20"/>
          <w:szCs w:val="20"/>
        </w:rPr>
        <w:t xml:space="preserve">Second Language: </w:t>
      </w:r>
      <w:r w:rsidRPr="003E42CD">
        <w:rPr>
          <w:rFonts w:ascii="Times New Roman" w:hAnsi="Times New Roman" w:cs="Times New Roman"/>
          <w:sz w:val="20"/>
          <w:szCs w:val="20"/>
        </w:rPr>
        <w:t>English (fluent spoken and written)</w:t>
      </w:r>
    </w:p>
    <w:p w14:paraId="365ACBDD" w14:textId="77777777" w:rsidR="00A43DD0" w:rsidRPr="003E42CD" w:rsidRDefault="00A43DD0" w:rsidP="002079E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05FE425" w14:textId="49C02234" w:rsidR="00C53CDF" w:rsidRDefault="00C53CDF" w:rsidP="002079E4">
      <w:pPr>
        <w:shd w:val="clear" w:color="auto" w:fill="F2DBDB" w:themeFill="accent2" w:themeFillTint="33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42CD">
        <w:rPr>
          <w:rFonts w:ascii="Times New Roman" w:hAnsi="Times New Roman" w:cs="Times New Roman"/>
          <w:b/>
          <w:sz w:val="20"/>
          <w:szCs w:val="20"/>
        </w:rPr>
        <w:t>Current Position</w:t>
      </w:r>
    </w:p>
    <w:p w14:paraId="6538532F" w14:textId="7FFBEE51" w:rsidR="00400A97" w:rsidRPr="003E42CD" w:rsidRDefault="00400A97" w:rsidP="002079E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42CD">
        <w:rPr>
          <w:rFonts w:ascii="Times New Roman" w:hAnsi="Times New Roman" w:cs="Times New Roman"/>
          <w:b/>
          <w:sz w:val="20"/>
          <w:szCs w:val="20"/>
        </w:rPr>
        <w:t xml:space="preserve">PhD Candidate, Gender Studies, Department of </w:t>
      </w:r>
      <w:r w:rsidR="003E42CD" w:rsidRPr="003E42CD">
        <w:rPr>
          <w:rFonts w:ascii="Times New Roman" w:hAnsi="Times New Roman" w:cs="Times New Roman"/>
          <w:b/>
          <w:sz w:val="20"/>
          <w:szCs w:val="20"/>
        </w:rPr>
        <w:t>Cultures</w:t>
      </w:r>
      <w:r w:rsidRPr="003E42CD">
        <w:rPr>
          <w:rFonts w:ascii="Times New Roman" w:hAnsi="Times New Roman" w:cs="Times New Roman"/>
          <w:b/>
          <w:sz w:val="20"/>
          <w:szCs w:val="20"/>
        </w:rPr>
        <w:t xml:space="preserve">, Faculty of Arts, University of Helsinki, January 2017 – present </w:t>
      </w:r>
    </w:p>
    <w:p w14:paraId="3A0E1D7B" w14:textId="1A0E686B" w:rsidR="003E42CD" w:rsidRDefault="00420AC7" w:rsidP="002079E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3E42CD" w:rsidRPr="003E42CD">
        <w:rPr>
          <w:rFonts w:ascii="Times New Roman" w:hAnsi="Times New Roman" w:cs="Times New Roman"/>
          <w:sz w:val="20"/>
          <w:szCs w:val="20"/>
        </w:rPr>
        <w:t>ull-time PhD candidate</w:t>
      </w:r>
      <w:r w:rsidR="00C555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recipient of </w:t>
      </w:r>
      <w:r w:rsidRPr="003E42CD">
        <w:rPr>
          <w:rFonts w:ascii="Times New Roman" w:hAnsi="Times New Roman" w:cs="Times New Roman"/>
          <w:sz w:val="20"/>
          <w:szCs w:val="20"/>
        </w:rPr>
        <w:t>SKY Doctoral Fund (2018-2021</w:t>
      </w:r>
      <w:r>
        <w:rPr>
          <w:rFonts w:ascii="Times New Roman" w:hAnsi="Times New Roman" w:cs="Times New Roman"/>
          <w:sz w:val="20"/>
          <w:szCs w:val="20"/>
        </w:rPr>
        <w:t>).</w:t>
      </w:r>
      <w:r w:rsidR="003E42CD" w:rsidRPr="003E42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 w:rsidR="0042367B">
        <w:rPr>
          <w:rFonts w:ascii="Times New Roman" w:hAnsi="Times New Roman" w:cs="Times New Roman"/>
          <w:sz w:val="20"/>
          <w:szCs w:val="20"/>
        </w:rPr>
        <w:t xml:space="preserve">issertation-based </w:t>
      </w:r>
      <w:r w:rsidR="003E42CD" w:rsidRPr="003E42CD">
        <w:rPr>
          <w:rFonts w:ascii="Times New Roman" w:hAnsi="Times New Roman" w:cs="Times New Roman"/>
          <w:sz w:val="20"/>
          <w:szCs w:val="20"/>
        </w:rPr>
        <w:t>doctoral project</w:t>
      </w:r>
      <w:r>
        <w:rPr>
          <w:rFonts w:ascii="Times New Roman" w:hAnsi="Times New Roman" w:cs="Times New Roman"/>
          <w:sz w:val="20"/>
          <w:szCs w:val="20"/>
        </w:rPr>
        <w:t>, under the main supervision of Prof. Tuija Pulkkinen,</w:t>
      </w:r>
      <w:r w:rsidR="003E42CD" w:rsidRPr="003E42CD">
        <w:rPr>
          <w:rFonts w:ascii="Times New Roman" w:hAnsi="Times New Roman" w:cs="Times New Roman"/>
          <w:sz w:val="20"/>
          <w:szCs w:val="20"/>
        </w:rPr>
        <w:t xml:space="preserve"> with the preliminary title “Honour and Ownership: A Study of the Contestations Surrounding Egyptian Women’s Bodies in Private and Public Spheres”</w:t>
      </w:r>
      <w:r w:rsidR="00C55553">
        <w:rPr>
          <w:rFonts w:ascii="Times New Roman" w:hAnsi="Times New Roman" w:cs="Times New Roman"/>
          <w:sz w:val="20"/>
          <w:szCs w:val="20"/>
        </w:rPr>
        <w:t xml:space="preserve"> is planned to be completed by December 2021. </w:t>
      </w:r>
      <w:r>
        <w:rPr>
          <w:rFonts w:ascii="Times New Roman" w:hAnsi="Times New Roman" w:cs="Times New Roman"/>
          <w:sz w:val="20"/>
          <w:szCs w:val="20"/>
        </w:rPr>
        <w:t xml:space="preserve">Duties within </w:t>
      </w:r>
      <w:r w:rsidR="00C55553">
        <w:rPr>
          <w:rFonts w:ascii="Times New Roman" w:hAnsi="Times New Roman" w:cs="Times New Roman"/>
          <w:sz w:val="20"/>
          <w:szCs w:val="20"/>
        </w:rPr>
        <w:t xml:space="preserve">Gender Studies discipline include teaching as well as </w:t>
      </w:r>
      <w:r>
        <w:rPr>
          <w:rFonts w:ascii="Times New Roman" w:hAnsi="Times New Roman" w:cs="Times New Roman"/>
          <w:sz w:val="20"/>
          <w:szCs w:val="20"/>
        </w:rPr>
        <w:t>other tasks such as engaging</w:t>
      </w:r>
      <w:r w:rsidR="00C55553">
        <w:rPr>
          <w:rFonts w:ascii="Times New Roman" w:hAnsi="Times New Roman" w:cs="Times New Roman"/>
          <w:sz w:val="20"/>
          <w:szCs w:val="20"/>
        </w:rPr>
        <w:t xml:space="preserve"> in conference organisation</w:t>
      </w:r>
      <w:r>
        <w:rPr>
          <w:rFonts w:ascii="Times New Roman" w:hAnsi="Times New Roman" w:cs="Times New Roman"/>
          <w:sz w:val="20"/>
          <w:szCs w:val="20"/>
        </w:rPr>
        <w:t xml:space="preserve"> and planning</w:t>
      </w:r>
      <w:r w:rsidR="00C55553">
        <w:rPr>
          <w:rFonts w:ascii="Times New Roman" w:hAnsi="Times New Roman" w:cs="Times New Roman"/>
          <w:sz w:val="20"/>
          <w:szCs w:val="20"/>
        </w:rPr>
        <w:t xml:space="preserve">. </w:t>
      </w:r>
      <w:r w:rsidR="00D93B78">
        <w:rPr>
          <w:rFonts w:ascii="Times New Roman" w:hAnsi="Times New Roman" w:cs="Times New Roman"/>
          <w:sz w:val="20"/>
          <w:szCs w:val="20"/>
        </w:rPr>
        <w:t>Active participant</w:t>
      </w:r>
      <w:r>
        <w:rPr>
          <w:rFonts w:ascii="Times New Roman" w:hAnsi="Times New Roman" w:cs="Times New Roman"/>
          <w:sz w:val="20"/>
          <w:szCs w:val="20"/>
        </w:rPr>
        <w:t xml:space="preserve"> in the </w:t>
      </w:r>
      <w:r w:rsidR="00C55553">
        <w:rPr>
          <w:rFonts w:ascii="Times New Roman" w:hAnsi="Times New Roman" w:cs="Times New Roman"/>
          <w:sz w:val="20"/>
          <w:szCs w:val="20"/>
        </w:rPr>
        <w:t>Gender Studies PhD seminar and the</w:t>
      </w:r>
      <w:r w:rsidR="00C55553" w:rsidRPr="003E42CD">
        <w:rPr>
          <w:rFonts w:ascii="Times New Roman" w:hAnsi="Times New Roman" w:cs="Times New Roman"/>
          <w:sz w:val="20"/>
          <w:szCs w:val="20"/>
        </w:rPr>
        <w:t xml:space="preserve"> triannual doctoral programme SKY MEET</w:t>
      </w:r>
      <w:r>
        <w:rPr>
          <w:rFonts w:ascii="Times New Roman" w:hAnsi="Times New Roman" w:cs="Times New Roman"/>
          <w:sz w:val="20"/>
          <w:szCs w:val="20"/>
        </w:rPr>
        <w:t xml:space="preserve"> in addition to </w:t>
      </w:r>
      <w:r w:rsidR="00ED1E72">
        <w:rPr>
          <w:rFonts w:ascii="Times New Roman" w:hAnsi="Times New Roman" w:cs="Times New Roman"/>
          <w:sz w:val="20"/>
          <w:szCs w:val="20"/>
        </w:rPr>
        <w:t xml:space="preserve">relevant conferences and workshops both locally and internationally.   </w:t>
      </w:r>
      <w:r w:rsidR="00C555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B8358E" w14:textId="77777777" w:rsidR="00C53CDF" w:rsidRDefault="00C53CDF" w:rsidP="002079E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FEB704A" w14:textId="263F8959" w:rsidR="00C53CDF" w:rsidRPr="00C53CDF" w:rsidRDefault="00C53CDF" w:rsidP="002079E4">
      <w:pPr>
        <w:shd w:val="clear" w:color="auto" w:fill="F2DBDB" w:themeFill="accent2" w:themeFillTint="33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3CDF">
        <w:rPr>
          <w:rFonts w:ascii="Times New Roman" w:hAnsi="Times New Roman" w:cs="Times New Roman"/>
          <w:b/>
          <w:sz w:val="20"/>
          <w:szCs w:val="20"/>
        </w:rPr>
        <w:t>Grants</w:t>
      </w:r>
    </w:p>
    <w:p w14:paraId="3AD87297" w14:textId="77777777" w:rsidR="00B26A01" w:rsidRDefault="00B26A01" w:rsidP="002079E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  <w:sectPr w:rsidR="00B26A01" w:rsidSect="003E42C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6F9C8DE" w14:textId="21BBC099" w:rsidR="009504F7" w:rsidRPr="00CB1B7C" w:rsidRDefault="00C53CDF" w:rsidP="002079E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SKY </w:t>
      </w:r>
      <w:r w:rsidR="00143307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Doctoral</w:t>
      </w:r>
      <w:r w:rsidR="00143307">
        <w:rPr>
          <w:rFonts w:ascii="Times New Roman" w:hAnsi="Times New Roman" w:cs="Times New Roman"/>
          <w:b/>
          <w:sz w:val="20"/>
          <w:szCs w:val="20"/>
        </w:rPr>
        <w:t xml:space="preserve"> Programmme in Gender, Culture, and Society)</w:t>
      </w:r>
      <w:r>
        <w:rPr>
          <w:rFonts w:ascii="Times New Roman" w:hAnsi="Times New Roman" w:cs="Times New Roman"/>
          <w:b/>
          <w:sz w:val="20"/>
          <w:szCs w:val="20"/>
        </w:rPr>
        <w:t xml:space="preserve"> Fund</w:t>
      </w:r>
      <w:r w:rsidR="00CB1B7C">
        <w:rPr>
          <w:rFonts w:ascii="Times New Roman" w:hAnsi="Times New Roman" w:cs="Times New Roman"/>
          <w:b/>
          <w:sz w:val="20"/>
          <w:szCs w:val="20"/>
        </w:rPr>
        <w:t xml:space="preserve">, 2018-2021: </w:t>
      </w:r>
      <w:r w:rsidR="00CB1B7C">
        <w:rPr>
          <w:rFonts w:ascii="Times New Roman" w:hAnsi="Times New Roman" w:cs="Times New Roman"/>
          <w:sz w:val="20"/>
          <w:szCs w:val="20"/>
        </w:rPr>
        <w:t xml:space="preserve">funding fulltime employment and office space </w:t>
      </w:r>
    </w:p>
    <w:p w14:paraId="34753F91" w14:textId="13D12766" w:rsidR="00C53CDF" w:rsidRPr="00CB1B7C" w:rsidRDefault="00C53CDF" w:rsidP="002079E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HYMY</w:t>
      </w:r>
      <w:r w:rsidR="00CB1B7C">
        <w:rPr>
          <w:rFonts w:ascii="Times New Roman" w:hAnsi="Times New Roman" w:cs="Times New Roman"/>
          <w:b/>
          <w:sz w:val="20"/>
          <w:szCs w:val="20"/>
        </w:rPr>
        <w:t xml:space="preserve"> (Doctoral School in Humanities and Social Sciences)</w:t>
      </w:r>
      <w:r>
        <w:rPr>
          <w:rFonts w:ascii="Times New Roman" w:hAnsi="Times New Roman" w:cs="Times New Roman"/>
          <w:b/>
          <w:sz w:val="20"/>
          <w:szCs w:val="20"/>
        </w:rPr>
        <w:t xml:space="preserve"> Spring </w:t>
      </w:r>
      <w:r w:rsidR="00CB1B7C">
        <w:rPr>
          <w:rFonts w:ascii="Times New Roman" w:hAnsi="Times New Roman" w:cs="Times New Roman"/>
          <w:b/>
          <w:sz w:val="20"/>
          <w:szCs w:val="20"/>
        </w:rPr>
        <w:t>Travel Grant, 2018:</w:t>
      </w:r>
      <w:r w:rsidR="00CB1B7C">
        <w:rPr>
          <w:rFonts w:ascii="Times New Roman" w:hAnsi="Times New Roman" w:cs="Times New Roman"/>
          <w:sz w:val="20"/>
          <w:szCs w:val="20"/>
        </w:rPr>
        <w:t xml:space="preserve"> </w:t>
      </w:r>
      <w:r w:rsidR="00143307">
        <w:rPr>
          <w:rFonts w:ascii="Times New Roman" w:hAnsi="Times New Roman" w:cs="Times New Roman"/>
          <w:sz w:val="20"/>
          <w:szCs w:val="20"/>
        </w:rPr>
        <w:t xml:space="preserve">conference presentation, Nordic Summer University, Sweden, July-August 2018 </w:t>
      </w:r>
    </w:p>
    <w:p w14:paraId="111473C6" w14:textId="5CC1C40D" w:rsidR="00C53CDF" w:rsidRPr="00CB1B7C" w:rsidRDefault="00C53CDF" w:rsidP="002079E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HYMY </w:t>
      </w:r>
      <w:r w:rsidR="00CB1B7C">
        <w:rPr>
          <w:rFonts w:ascii="Times New Roman" w:hAnsi="Times New Roman" w:cs="Times New Roman"/>
          <w:b/>
          <w:sz w:val="20"/>
          <w:szCs w:val="20"/>
        </w:rPr>
        <w:t>(Doctoral School in Humanities and Social Sciences) Fall Travel Grant, 2018:</w:t>
      </w:r>
      <w:r w:rsidR="00CB1B7C">
        <w:rPr>
          <w:rFonts w:ascii="Times New Roman" w:hAnsi="Times New Roman" w:cs="Times New Roman"/>
          <w:sz w:val="20"/>
          <w:szCs w:val="20"/>
        </w:rPr>
        <w:t xml:space="preserve"> conference attendance, Turku University, Finland, November 2018</w:t>
      </w:r>
    </w:p>
    <w:p w14:paraId="20C41148" w14:textId="46340FA9" w:rsidR="00CB1B7C" w:rsidRPr="00CB1B7C" w:rsidRDefault="00CB1B7C" w:rsidP="002079E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Faculty of Arts Mobility Fund 2019: </w:t>
      </w:r>
      <w:r w:rsidR="00143307">
        <w:rPr>
          <w:rFonts w:ascii="Times New Roman" w:hAnsi="Times New Roman" w:cs="Times New Roman"/>
          <w:sz w:val="20"/>
          <w:szCs w:val="20"/>
        </w:rPr>
        <w:t>fieldwork, Berlin,</w:t>
      </w:r>
      <w:r>
        <w:rPr>
          <w:rFonts w:ascii="Times New Roman" w:hAnsi="Times New Roman" w:cs="Times New Roman"/>
          <w:sz w:val="20"/>
          <w:szCs w:val="20"/>
        </w:rPr>
        <w:t xml:space="preserve"> April, May and June 2019</w:t>
      </w:r>
    </w:p>
    <w:p w14:paraId="4AEE9F11" w14:textId="77777777" w:rsidR="00B26A01" w:rsidRDefault="00B26A01" w:rsidP="002079E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  <w:sectPr w:rsidR="00B26A01" w:rsidSect="00B26A0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4F7C521" w14:textId="1CB0EFDC" w:rsidR="00CB1B7C" w:rsidRDefault="00CB1B7C" w:rsidP="002079E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CECCB3" w14:textId="588FC75E" w:rsidR="00C53CDF" w:rsidRDefault="00C53CDF" w:rsidP="002079E4">
      <w:pPr>
        <w:shd w:val="clear" w:color="auto" w:fill="F2DBDB" w:themeFill="accent2" w:themeFillTint="33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42CD">
        <w:rPr>
          <w:rFonts w:ascii="Times New Roman" w:hAnsi="Times New Roman" w:cs="Times New Roman"/>
          <w:b/>
          <w:sz w:val="20"/>
          <w:szCs w:val="20"/>
        </w:rPr>
        <w:t>Open Access Academic Publications</w:t>
      </w:r>
    </w:p>
    <w:p w14:paraId="179BE031" w14:textId="3851603E" w:rsidR="009504F7" w:rsidRPr="003E42CD" w:rsidRDefault="009504F7" w:rsidP="002079E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42CD">
        <w:rPr>
          <w:rFonts w:ascii="Times New Roman" w:hAnsi="Times New Roman" w:cs="Times New Roman"/>
          <w:b/>
          <w:sz w:val="20"/>
          <w:szCs w:val="20"/>
        </w:rPr>
        <w:t xml:space="preserve">MA dissertation: </w:t>
      </w:r>
      <w:r w:rsidRPr="003E42CD">
        <w:rPr>
          <w:rFonts w:ascii="Times New Roman" w:hAnsi="Times New Roman" w:cs="Times New Roman"/>
          <w:sz w:val="20"/>
          <w:szCs w:val="20"/>
        </w:rPr>
        <w:t xml:space="preserve">“Sexual Harassment in Egypt: a Contested Epidemic” </w:t>
      </w:r>
      <w:r w:rsidR="005A3C8B" w:rsidRPr="003E42CD">
        <w:rPr>
          <w:rFonts w:ascii="Times New Roman" w:hAnsi="Times New Roman" w:cs="Times New Roman"/>
          <w:sz w:val="20"/>
          <w:szCs w:val="20"/>
        </w:rPr>
        <w:t xml:space="preserve">on Academia.edu. </w:t>
      </w:r>
    </w:p>
    <w:p w14:paraId="0C15F396" w14:textId="77777777" w:rsidR="00F71668" w:rsidRPr="003E42CD" w:rsidRDefault="00F71668" w:rsidP="002079E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5F3D1B1" w14:textId="4C5AE5DB" w:rsidR="00CB1B7C" w:rsidRDefault="00CB1B7C" w:rsidP="002079E4">
      <w:pPr>
        <w:shd w:val="clear" w:color="auto" w:fill="F2DBDB" w:themeFill="accent2" w:themeFillTint="33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42CD">
        <w:rPr>
          <w:rFonts w:ascii="Times New Roman" w:hAnsi="Times New Roman" w:cs="Times New Roman"/>
          <w:b/>
          <w:sz w:val="20"/>
          <w:szCs w:val="20"/>
        </w:rPr>
        <w:t>Presentations</w:t>
      </w:r>
      <w:r w:rsidR="00143307">
        <w:rPr>
          <w:rFonts w:ascii="Times New Roman" w:hAnsi="Times New Roman" w:cs="Times New Roman"/>
          <w:b/>
          <w:sz w:val="20"/>
          <w:szCs w:val="20"/>
        </w:rPr>
        <w:t>, Workshops, Conferences, and Public Talks</w:t>
      </w:r>
    </w:p>
    <w:p w14:paraId="63B209C1" w14:textId="3A86F4BD" w:rsidR="00A01E38" w:rsidRPr="003E42CD" w:rsidRDefault="00A80621" w:rsidP="002079E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42CD">
        <w:rPr>
          <w:rFonts w:ascii="Times New Roman" w:hAnsi="Times New Roman" w:cs="Times New Roman"/>
          <w:b/>
          <w:sz w:val="20"/>
          <w:szCs w:val="20"/>
        </w:rPr>
        <w:t>Gender Studies PhD Seminar, University of Helsinki</w:t>
      </w:r>
    </w:p>
    <w:p w14:paraId="29FD1851" w14:textId="77777777" w:rsidR="00143307" w:rsidRDefault="00143307" w:rsidP="002079E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  <w:sectPr w:rsidR="00143307" w:rsidSect="003E42C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627E511" w14:textId="5B1BA9C3" w:rsidR="00A01E38" w:rsidRPr="00B26A01" w:rsidRDefault="00A01E38" w:rsidP="00B26A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6A01">
        <w:rPr>
          <w:rFonts w:ascii="Times New Roman" w:hAnsi="Times New Roman" w:cs="Times New Roman"/>
          <w:i/>
          <w:sz w:val="20"/>
          <w:szCs w:val="20"/>
        </w:rPr>
        <w:t>Paper presentation:</w:t>
      </w:r>
      <w:r w:rsidRPr="00B26A01">
        <w:rPr>
          <w:rFonts w:ascii="Times New Roman" w:hAnsi="Times New Roman" w:cs="Times New Roman"/>
          <w:sz w:val="20"/>
          <w:szCs w:val="20"/>
        </w:rPr>
        <w:t xml:space="preserve"> April 4</w:t>
      </w:r>
      <w:r w:rsidRPr="00B26A0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86192B" w:rsidRPr="00B26A01">
        <w:rPr>
          <w:rFonts w:ascii="Times New Roman" w:hAnsi="Times New Roman" w:cs="Times New Roman"/>
          <w:sz w:val="20"/>
          <w:szCs w:val="20"/>
        </w:rPr>
        <w:t>, 2017: “Status Quo”</w:t>
      </w:r>
      <w:r w:rsidR="00F71668" w:rsidRPr="00B26A0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808E3B6" w14:textId="47E7EE39" w:rsidR="00A01E38" w:rsidRPr="00B26A01" w:rsidRDefault="00A01E38" w:rsidP="00B26A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6A01">
        <w:rPr>
          <w:rFonts w:ascii="Times New Roman" w:hAnsi="Times New Roman" w:cs="Times New Roman"/>
          <w:i/>
          <w:sz w:val="20"/>
          <w:szCs w:val="20"/>
        </w:rPr>
        <w:t>Paper presentation:</w:t>
      </w:r>
      <w:r w:rsidRPr="00B26A01">
        <w:rPr>
          <w:rFonts w:ascii="Times New Roman" w:hAnsi="Times New Roman" w:cs="Times New Roman"/>
          <w:sz w:val="20"/>
          <w:szCs w:val="20"/>
        </w:rPr>
        <w:t xml:space="preserve"> May 5</w:t>
      </w:r>
      <w:r w:rsidRPr="00B26A0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86192B" w:rsidRPr="00B26A01">
        <w:rPr>
          <w:rFonts w:ascii="Times New Roman" w:hAnsi="Times New Roman" w:cs="Times New Roman"/>
          <w:sz w:val="20"/>
          <w:szCs w:val="20"/>
        </w:rPr>
        <w:t>, 2017: “Sexual Revolution”</w:t>
      </w:r>
    </w:p>
    <w:p w14:paraId="7FE279DD" w14:textId="5F0DCFDC" w:rsidR="00F71668" w:rsidRPr="00B26A01" w:rsidRDefault="00351C3A" w:rsidP="00B26A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6A01">
        <w:rPr>
          <w:rFonts w:ascii="Times New Roman" w:hAnsi="Times New Roman" w:cs="Times New Roman"/>
          <w:i/>
          <w:sz w:val="20"/>
          <w:szCs w:val="20"/>
        </w:rPr>
        <w:t>G</w:t>
      </w:r>
      <w:r w:rsidR="00B873AE" w:rsidRPr="00B26A01">
        <w:rPr>
          <w:rFonts w:ascii="Times New Roman" w:hAnsi="Times New Roman" w:cs="Times New Roman"/>
          <w:i/>
          <w:sz w:val="20"/>
          <w:szCs w:val="20"/>
        </w:rPr>
        <w:t>roup presentation</w:t>
      </w:r>
      <w:r w:rsidR="00016685" w:rsidRPr="00B26A01">
        <w:rPr>
          <w:rFonts w:ascii="Times New Roman" w:hAnsi="Times New Roman" w:cs="Times New Roman"/>
          <w:sz w:val="20"/>
          <w:szCs w:val="20"/>
        </w:rPr>
        <w:t xml:space="preserve">: </w:t>
      </w:r>
      <w:r w:rsidR="00A01E38" w:rsidRPr="00B26A01">
        <w:rPr>
          <w:rFonts w:ascii="Times New Roman" w:hAnsi="Times New Roman" w:cs="Times New Roman"/>
          <w:sz w:val="20"/>
          <w:szCs w:val="20"/>
        </w:rPr>
        <w:t>October 3</w:t>
      </w:r>
      <w:r w:rsidR="00A01E38" w:rsidRPr="00B26A01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A01E38" w:rsidRPr="00B26A01">
        <w:rPr>
          <w:rFonts w:ascii="Times New Roman" w:hAnsi="Times New Roman" w:cs="Times New Roman"/>
          <w:sz w:val="20"/>
          <w:szCs w:val="20"/>
        </w:rPr>
        <w:t xml:space="preserve">, </w:t>
      </w:r>
      <w:r w:rsidR="0086192B" w:rsidRPr="00B26A01">
        <w:rPr>
          <w:rFonts w:ascii="Times New Roman" w:hAnsi="Times New Roman" w:cs="Times New Roman"/>
          <w:sz w:val="20"/>
          <w:szCs w:val="20"/>
        </w:rPr>
        <w:t>2017: funding applications</w:t>
      </w:r>
      <w:r w:rsidR="00B873AE" w:rsidRPr="00B26A01">
        <w:rPr>
          <w:rFonts w:ascii="Times New Roman" w:hAnsi="Times New Roman" w:cs="Times New Roman"/>
          <w:sz w:val="20"/>
          <w:szCs w:val="20"/>
        </w:rPr>
        <w:t xml:space="preserve"> </w:t>
      </w:r>
      <w:r w:rsidR="00A01E38" w:rsidRPr="00B26A01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712EDE4" w14:textId="2FEC1373" w:rsidR="00B873AE" w:rsidRPr="00B26A01" w:rsidRDefault="00351C3A" w:rsidP="00B26A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6A01">
        <w:rPr>
          <w:rFonts w:ascii="Times New Roman" w:hAnsi="Times New Roman" w:cs="Times New Roman"/>
          <w:i/>
          <w:sz w:val="20"/>
          <w:szCs w:val="20"/>
        </w:rPr>
        <w:t>P</w:t>
      </w:r>
      <w:r w:rsidR="00B873AE" w:rsidRPr="00B26A01">
        <w:rPr>
          <w:rFonts w:ascii="Times New Roman" w:hAnsi="Times New Roman" w:cs="Times New Roman"/>
          <w:i/>
          <w:sz w:val="20"/>
          <w:szCs w:val="20"/>
        </w:rPr>
        <w:t>aper presentation:</w:t>
      </w:r>
      <w:r w:rsidR="00B873AE" w:rsidRPr="00B26A01">
        <w:rPr>
          <w:rFonts w:ascii="Times New Roman" w:hAnsi="Times New Roman" w:cs="Times New Roman"/>
          <w:sz w:val="20"/>
          <w:szCs w:val="20"/>
        </w:rPr>
        <w:t xml:space="preserve"> November 14</w:t>
      </w:r>
      <w:r w:rsidR="00B873AE" w:rsidRPr="00B26A0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873AE" w:rsidRPr="00B26A01">
        <w:rPr>
          <w:rFonts w:ascii="Times New Roman" w:hAnsi="Times New Roman" w:cs="Times New Roman"/>
          <w:sz w:val="20"/>
          <w:szCs w:val="20"/>
        </w:rPr>
        <w:t xml:space="preserve">, 2017: “Epistemological and Methodological </w:t>
      </w:r>
      <w:r w:rsidR="00F5060C" w:rsidRPr="00B26A01">
        <w:rPr>
          <w:rFonts w:ascii="Times New Roman" w:hAnsi="Times New Roman" w:cs="Times New Roman"/>
          <w:sz w:val="20"/>
          <w:szCs w:val="20"/>
        </w:rPr>
        <w:t>Issues”</w:t>
      </w:r>
      <w:r w:rsidR="00B873AE" w:rsidRPr="00B26A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4AC5A6" w14:textId="0EB2E52B" w:rsidR="008058FD" w:rsidRPr="00B26A01" w:rsidRDefault="00351C3A" w:rsidP="00B26A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6A01">
        <w:rPr>
          <w:rFonts w:ascii="Times New Roman" w:hAnsi="Times New Roman" w:cs="Times New Roman"/>
          <w:i/>
          <w:sz w:val="20"/>
          <w:szCs w:val="20"/>
        </w:rPr>
        <w:t>P</w:t>
      </w:r>
      <w:r w:rsidR="00B873AE" w:rsidRPr="00B26A01">
        <w:rPr>
          <w:rFonts w:ascii="Times New Roman" w:hAnsi="Times New Roman" w:cs="Times New Roman"/>
          <w:i/>
          <w:sz w:val="20"/>
          <w:szCs w:val="20"/>
        </w:rPr>
        <w:t>aper presentation:</w:t>
      </w:r>
      <w:r w:rsidR="00B873AE" w:rsidRPr="00B26A01">
        <w:rPr>
          <w:rFonts w:ascii="Times New Roman" w:hAnsi="Times New Roman" w:cs="Times New Roman"/>
          <w:sz w:val="20"/>
          <w:szCs w:val="20"/>
        </w:rPr>
        <w:t xml:space="preserve"> December 12</w:t>
      </w:r>
      <w:r w:rsidR="00B873AE" w:rsidRPr="00B26A0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873AE" w:rsidRPr="00B26A01">
        <w:rPr>
          <w:rFonts w:ascii="Times New Roman" w:hAnsi="Times New Roman" w:cs="Times New Roman"/>
          <w:sz w:val="20"/>
          <w:szCs w:val="20"/>
        </w:rPr>
        <w:t xml:space="preserve">, 2017: </w:t>
      </w:r>
      <w:r w:rsidR="008058FD" w:rsidRPr="00B26A01">
        <w:rPr>
          <w:rFonts w:ascii="Times New Roman" w:hAnsi="Times New Roman" w:cs="Times New Roman"/>
          <w:sz w:val="20"/>
          <w:szCs w:val="20"/>
        </w:rPr>
        <w:t>“Reflections on Situated Knowledge”</w:t>
      </w:r>
    </w:p>
    <w:p w14:paraId="52EBD9E7" w14:textId="491AAF0B" w:rsidR="00351C3A" w:rsidRPr="00B26A01" w:rsidRDefault="008D0B6F" w:rsidP="00B26A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6A01">
        <w:rPr>
          <w:rFonts w:ascii="Times New Roman" w:hAnsi="Times New Roman" w:cs="Times New Roman"/>
          <w:i/>
          <w:sz w:val="20"/>
          <w:szCs w:val="20"/>
        </w:rPr>
        <w:t xml:space="preserve">Transcript </w:t>
      </w:r>
      <w:r w:rsidR="00205F4A" w:rsidRPr="00B26A01">
        <w:rPr>
          <w:rFonts w:ascii="Times New Roman" w:hAnsi="Times New Roman" w:cs="Times New Roman"/>
          <w:i/>
          <w:sz w:val="20"/>
          <w:szCs w:val="20"/>
        </w:rPr>
        <w:t>Presentation:</w:t>
      </w:r>
      <w:r w:rsidR="00205F4A" w:rsidRPr="00B26A01">
        <w:rPr>
          <w:rFonts w:ascii="Times New Roman" w:hAnsi="Times New Roman" w:cs="Times New Roman"/>
          <w:sz w:val="20"/>
          <w:szCs w:val="20"/>
        </w:rPr>
        <w:t xml:space="preserve"> </w:t>
      </w:r>
      <w:r w:rsidRPr="00B26A01">
        <w:rPr>
          <w:rFonts w:ascii="Times New Roman" w:hAnsi="Times New Roman" w:cs="Times New Roman"/>
          <w:sz w:val="20"/>
          <w:szCs w:val="20"/>
        </w:rPr>
        <w:t>January</w:t>
      </w:r>
      <w:r w:rsidR="00205F4A" w:rsidRPr="00B26A01">
        <w:rPr>
          <w:rFonts w:ascii="Times New Roman" w:hAnsi="Times New Roman" w:cs="Times New Roman"/>
          <w:sz w:val="20"/>
          <w:szCs w:val="20"/>
        </w:rPr>
        <w:t>23</w:t>
      </w:r>
      <w:r w:rsidR="00205F4A" w:rsidRPr="00B26A01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B26A01">
        <w:rPr>
          <w:rFonts w:ascii="Times New Roman" w:hAnsi="Times New Roman" w:cs="Times New Roman"/>
          <w:sz w:val="20"/>
          <w:szCs w:val="20"/>
        </w:rPr>
        <w:t xml:space="preserve">, 2018: sample transcript </w:t>
      </w:r>
    </w:p>
    <w:p w14:paraId="6AD31E8F" w14:textId="2A49DA5D" w:rsidR="00BE63A0" w:rsidRPr="00B26A01" w:rsidRDefault="008D0B6F" w:rsidP="00B26A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6A01">
        <w:rPr>
          <w:rFonts w:ascii="Times New Roman" w:hAnsi="Times New Roman" w:cs="Times New Roman"/>
          <w:i/>
          <w:sz w:val="20"/>
          <w:szCs w:val="20"/>
        </w:rPr>
        <w:t xml:space="preserve">Transcript </w:t>
      </w:r>
      <w:r w:rsidR="00BE63A0" w:rsidRPr="00B26A01">
        <w:rPr>
          <w:rFonts w:ascii="Times New Roman" w:hAnsi="Times New Roman" w:cs="Times New Roman"/>
          <w:i/>
          <w:sz w:val="20"/>
          <w:szCs w:val="20"/>
        </w:rPr>
        <w:t>Presentation:</w:t>
      </w:r>
      <w:r w:rsidR="00BE63A0" w:rsidRPr="00B26A01">
        <w:rPr>
          <w:rFonts w:ascii="Times New Roman" w:hAnsi="Times New Roman" w:cs="Times New Roman"/>
          <w:sz w:val="20"/>
          <w:szCs w:val="20"/>
        </w:rPr>
        <w:t xml:space="preserve"> </w:t>
      </w:r>
      <w:r w:rsidRPr="00B26A01">
        <w:rPr>
          <w:rFonts w:ascii="Times New Roman" w:hAnsi="Times New Roman" w:cs="Times New Roman"/>
          <w:sz w:val="20"/>
          <w:szCs w:val="20"/>
        </w:rPr>
        <w:t>May</w:t>
      </w:r>
      <w:r w:rsidR="00205F4A" w:rsidRPr="00B26A01">
        <w:rPr>
          <w:rFonts w:ascii="Times New Roman" w:hAnsi="Times New Roman" w:cs="Times New Roman"/>
          <w:sz w:val="20"/>
          <w:szCs w:val="20"/>
        </w:rPr>
        <w:t xml:space="preserve"> 8</w:t>
      </w:r>
      <w:r w:rsidR="00205F4A" w:rsidRPr="00B26A0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B26A01">
        <w:rPr>
          <w:rFonts w:ascii="Times New Roman" w:hAnsi="Times New Roman" w:cs="Times New Roman"/>
          <w:sz w:val="20"/>
          <w:szCs w:val="20"/>
        </w:rPr>
        <w:t>, 2018: sample transcript</w:t>
      </w:r>
    </w:p>
    <w:p w14:paraId="2FBA85F8" w14:textId="378C25E8" w:rsidR="00BE63A0" w:rsidRPr="00B26A01" w:rsidRDefault="00BE63A0" w:rsidP="00B26A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6A01">
        <w:rPr>
          <w:rFonts w:ascii="Times New Roman" w:hAnsi="Times New Roman" w:cs="Times New Roman"/>
          <w:i/>
          <w:sz w:val="20"/>
          <w:szCs w:val="20"/>
        </w:rPr>
        <w:t>Paper Presentation:</w:t>
      </w:r>
      <w:r w:rsidRPr="00B26A01">
        <w:rPr>
          <w:rFonts w:ascii="Times New Roman" w:hAnsi="Times New Roman" w:cs="Times New Roman"/>
          <w:sz w:val="20"/>
          <w:szCs w:val="20"/>
        </w:rPr>
        <w:t xml:space="preserve"> November </w:t>
      </w:r>
      <w:r w:rsidR="0047477E" w:rsidRPr="00B26A01">
        <w:rPr>
          <w:rFonts w:ascii="Times New Roman" w:hAnsi="Times New Roman" w:cs="Times New Roman"/>
          <w:sz w:val="20"/>
          <w:szCs w:val="20"/>
        </w:rPr>
        <w:t>27</w:t>
      </w:r>
      <w:r w:rsidR="0047477E" w:rsidRPr="00B26A0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47477E" w:rsidRPr="00B26A01">
        <w:rPr>
          <w:rFonts w:ascii="Times New Roman" w:hAnsi="Times New Roman" w:cs="Times New Roman"/>
          <w:sz w:val="20"/>
          <w:szCs w:val="20"/>
        </w:rPr>
        <w:t xml:space="preserve">, 2018: </w:t>
      </w:r>
      <w:r w:rsidRPr="00B26A01">
        <w:rPr>
          <w:rFonts w:ascii="Times New Roman" w:hAnsi="Times New Roman" w:cs="Times New Roman"/>
          <w:sz w:val="20"/>
          <w:szCs w:val="20"/>
        </w:rPr>
        <w:t xml:space="preserve">“Methodology and Epistemology” </w:t>
      </w:r>
    </w:p>
    <w:p w14:paraId="60D89E04" w14:textId="77777777" w:rsidR="00143307" w:rsidRDefault="00143307" w:rsidP="002079E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  <w:sectPr w:rsidR="00143307" w:rsidSect="0014330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0547D6A" w14:textId="6D9AA5D4" w:rsidR="00A01E38" w:rsidRPr="003E42CD" w:rsidRDefault="00A01E38" w:rsidP="002079E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42CD">
        <w:rPr>
          <w:rFonts w:ascii="Times New Roman" w:hAnsi="Times New Roman" w:cs="Times New Roman"/>
          <w:b/>
          <w:sz w:val="20"/>
          <w:szCs w:val="20"/>
        </w:rPr>
        <w:lastRenderedPageBreak/>
        <w:t>SKY MEET</w:t>
      </w:r>
      <w:r w:rsidR="00A80621" w:rsidRPr="003E42CD">
        <w:rPr>
          <w:rFonts w:ascii="Times New Roman" w:hAnsi="Times New Roman" w:cs="Times New Roman"/>
          <w:b/>
          <w:sz w:val="20"/>
          <w:szCs w:val="20"/>
        </w:rPr>
        <w:t>, University of Helsinki</w:t>
      </w:r>
    </w:p>
    <w:p w14:paraId="47735C29" w14:textId="77777777" w:rsidR="00143307" w:rsidRDefault="00143307" w:rsidP="002079E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  <w:sectPr w:rsidR="00143307" w:rsidSect="003E42C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EA53890" w14:textId="1E2B3299" w:rsidR="002663BD" w:rsidRPr="00B26A01" w:rsidRDefault="00A01E38" w:rsidP="00B26A01">
      <w:pPr>
        <w:jc w:val="both"/>
        <w:rPr>
          <w:rFonts w:ascii="Times New Roman" w:hAnsi="Times New Roman" w:cs="Times New Roman"/>
          <w:sz w:val="20"/>
          <w:szCs w:val="20"/>
        </w:rPr>
      </w:pPr>
      <w:r w:rsidRPr="00B26A01">
        <w:rPr>
          <w:rFonts w:ascii="Times New Roman" w:hAnsi="Times New Roman" w:cs="Times New Roman"/>
          <w:i/>
          <w:sz w:val="20"/>
          <w:szCs w:val="20"/>
        </w:rPr>
        <w:t>Paper presentation:</w:t>
      </w:r>
      <w:r w:rsidRPr="00B26A01">
        <w:rPr>
          <w:rFonts w:ascii="Times New Roman" w:hAnsi="Times New Roman" w:cs="Times New Roman"/>
          <w:sz w:val="20"/>
          <w:szCs w:val="20"/>
        </w:rPr>
        <w:t xml:space="preserve"> May 26</w:t>
      </w:r>
      <w:r w:rsidRPr="00B26A0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B26A01">
        <w:rPr>
          <w:rFonts w:ascii="Times New Roman" w:hAnsi="Times New Roman" w:cs="Times New Roman"/>
          <w:sz w:val="20"/>
          <w:szCs w:val="20"/>
        </w:rPr>
        <w:t>, 2017:</w:t>
      </w:r>
      <w:r w:rsidR="003E1A93" w:rsidRPr="00B26A01">
        <w:rPr>
          <w:rFonts w:ascii="Times New Roman" w:hAnsi="Times New Roman" w:cs="Times New Roman"/>
          <w:sz w:val="20"/>
          <w:szCs w:val="20"/>
        </w:rPr>
        <w:t xml:space="preserve"> “Sexual Revolution”</w:t>
      </w:r>
      <w:r w:rsidRPr="00B26A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16178E" w14:textId="65133A25" w:rsidR="00F5060C" w:rsidRPr="00B26A01" w:rsidRDefault="002445E0" w:rsidP="00B26A01">
      <w:pPr>
        <w:jc w:val="both"/>
        <w:rPr>
          <w:rFonts w:ascii="Times New Roman" w:hAnsi="Times New Roman" w:cs="Times New Roman"/>
          <w:sz w:val="20"/>
          <w:szCs w:val="20"/>
        </w:rPr>
      </w:pPr>
      <w:r w:rsidRPr="00B26A01">
        <w:rPr>
          <w:rFonts w:ascii="Times New Roman" w:hAnsi="Times New Roman" w:cs="Times New Roman"/>
          <w:i/>
          <w:sz w:val="20"/>
          <w:szCs w:val="20"/>
        </w:rPr>
        <w:t>P</w:t>
      </w:r>
      <w:r w:rsidR="00F5060C" w:rsidRPr="00B26A01">
        <w:rPr>
          <w:rFonts w:ascii="Times New Roman" w:hAnsi="Times New Roman" w:cs="Times New Roman"/>
          <w:i/>
          <w:sz w:val="20"/>
          <w:szCs w:val="20"/>
        </w:rPr>
        <w:t>aper presentation:</w:t>
      </w:r>
      <w:r w:rsidR="00F5060C" w:rsidRPr="00B26A01">
        <w:rPr>
          <w:rFonts w:ascii="Times New Roman" w:hAnsi="Times New Roman" w:cs="Times New Roman"/>
          <w:sz w:val="20"/>
          <w:szCs w:val="20"/>
        </w:rPr>
        <w:t xml:space="preserve"> January 11</w:t>
      </w:r>
      <w:r w:rsidR="00F5060C" w:rsidRPr="00B26A0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2663BD" w:rsidRPr="00B26A01">
        <w:rPr>
          <w:rFonts w:ascii="Times New Roman" w:hAnsi="Times New Roman" w:cs="Times New Roman"/>
          <w:sz w:val="20"/>
          <w:szCs w:val="20"/>
        </w:rPr>
        <w:t xml:space="preserve">, </w:t>
      </w:r>
      <w:r w:rsidR="00F5060C" w:rsidRPr="00B26A01">
        <w:rPr>
          <w:rFonts w:ascii="Times New Roman" w:hAnsi="Times New Roman" w:cs="Times New Roman"/>
          <w:sz w:val="20"/>
          <w:szCs w:val="20"/>
        </w:rPr>
        <w:t xml:space="preserve">2018: </w:t>
      </w:r>
      <w:r w:rsidR="00A63E0B" w:rsidRPr="00B26A01">
        <w:rPr>
          <w:rFonts w:ascii="Times New Roman" w:hAnsi="Times New Roman" w:cs="Times New Roman"/>
          <w:sz w:val="20"/>
          <w:szCs w:val="20"/>
        </w:rPr>
        <w:t>“Ref</w:t>
      </w:r>
      <w:r w:rsidR="0086192B" w:rsidRPr="00B26A01">
        <w:rPr>
          <w:rFonts w:ascii="Times New Roman" w:hAnsi="Times New Roman" w:cs="Times New Roman"/>
          <w:sz w:val="20"/>
          <w:szCs w:val="20"/>
        </w:rPr>
        <w:t>lections on Situated Knowledge”</w:t>
      </w:r>
    </w:p>
    <w:p w14:paraId="28A79DF9" w14:textId="345AD544" w:rsidR="00143307" w:rsidRPr="00B26A01" w:rsidRDefault="002663BD" w:rsidP="00B26A01">
      <w:pPr>
        <w:jc w:val="both"/>
        <w:rPr>
          <w:rFonts w:ascii="Times New Roman" w:hAnsi="Times New Roman" w:cs="Times New Roman"/>
          <w:sz w:val="20"/>
          <w:szCs w:val="20"/>
        </w:rPr>
        <w:sectPr w:rsidR="00143307" w:rsidRPr="00B26A01" w:rsidSect="0014330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B26A01">
        <w:rPr>
          <w:rFonts w:ascii="Times New Roman" w:hAnsi="Times New Roman" w:cs="Times New Roman"/>
          <w:i/>
          <w:sz w:val="20"/>
          <w:szCs w:val="20"/>
        </w:rPr>
        <w:t>Interview transcript</w:t>
      </w:r>
      <w:r w:rsidR="002445E0" w:rsidRPr="00B26A01">
        <w:rPr>
          <w:rFonts w:ascii="Times New Roman" w:hAnsi="Times New Roman" w:cs="Times New Roman"/>
          <w:i/>
          <w:sz w:val="20"/>
          <w:szCs w:val="20"/>
        </w:rPr>
        <w:t>:</w:t>
      </w:r>
      <w:r w:rsidR="002445E0" w:rsidRPr="00B26A01">
        <w:rPr>
          <w:rFonts w:ascii="Times New Roman" w:hAnsi="Times New Roman" w:cs="Times New Roman"/>
          <w:sz w:val="20"/>
          <w:szCs w:val="20"/>
        </w:rPr>
        <w:t xml:space="preserve"> </w:t>
      </w:r>
      <w:r w:rsidRPr="00B26A01">
        <w:rPr>
          <w:rFonts w:ascii="Times New Roman" w:hAnsi="Times New Roman" w:cs="Times New Roman"/>
          <w:sz w:val="20"/>
          <w:szCs w:val="20"/>
        </w:rPr>
        <w:t>May 17</w:t>
      </w:r>
      <w:r w:rsidRPr="00B26A0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B26A01">
        <w:rPr>
          <w:rFonts w:ascii="Times New Roman" w:hAnsi="Times New Roman" w:cs="Times New Roman"/>
          <w:sz w:val="20"/>
          <w:szCs w:val="20"/>
        </w:rPr>
        <w:t xml:space="preserve">, 2018: sample transcript presentation </w:t>
      </w:r>
    </w:p>
    <w:p w14:paraId="3D9B3947" w14:textId="2FA3595A" w:rsidR="00F71668" w:rsidRPr="003E42CD" w:rsidRDefault="006E07D8" w:rsidP="002079E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Public Talks and </w:t>
      </w:r>
      <w:r w:rsidR="009F5A42">
        <w:rPr>
          <w:rFonts w:ascii="Times New Roman" w:hAnsi="Times New Roman" w:cs="Times New Roman"/>
          <w:b/>
          <w:sz w:val="20"/>
          <w:szCs w:val="20"/>
        </w:rPr>
        <w:t>Panel Participation</w:t>
      </w:r>
    </w:p>
    <w:p w14:paraId="3B8C823B" w14:textId="77777777" w:rsidR="00143307" w:rsidRDefault="00143307" w:rsidP="002079E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  <w:sectPr w:rsidR="00143307" w:rsidSect="003E42C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37E53CD" w14:textId="03214CC7" w:rsidR="002F228C" w:rsidRPr="00B26A01" w:rsidRDefault="003E2C5B" w:rsidP="00B26A01">
      <w:pPr>
        <w:jc w:val="both"/>
        <w:rPr>
          <w:rFonts w:ascii="Times New Roman" w:hAnsi="Times New Roman" w:cs="Times New Roman"/>
          <w:sz w:val="20"/>
          <w:szCs w:val="20"/>
        </w:rPr>
      </w:pPr>
      <w:r w:rsidRPr="00B26A01">
        <w:rPr>
          <w:rFonts w:ascii="Times New Roman" w:hAnsi="Times New Roman" w:cs="Times New Roman"/>
          <w:i/>
          <w:sz w:val="20"/>
          <w:szCs w:val="20"/>
        </w:rPr>
        <w:t>P</w:t>
      </w:r>
      <w:r w:rsidR="00A01E38" w:rsidRPr="00B26A01">
        <w:rPr>
          <w:rFonts w:ascii="Times New Roman" w:hAnsi="Times New Roman" w:cs="Times New Roman"/>
          <w:i/>
          <w:sz w:val="20"/>
          <w:szCs w:val="20"/>
        </w:rPr>
        <w:t>ublic talk</w:t>
      </w:r>
      <w:r w:rsidR="00291B63" w:rsidRPr="00B26A01">
        <w:rPr>
          <w:rFonts w:ascii="Times New Roman" w:hAnsi="Times New Roman" w:cs="Times New Roman"/>
          <w:sz w:val="20"/>
          <w:szCs w:val="20"/>
        </w:rPr>
        <w:t>, W</w:t>
      </w:r>
      <w:r w:rsidR="006E07D8" w:rsidRPr="00B26A01">
        <w:rPr>
          <w:rFonts w:ascii="Times New Roman" w:hAnsi="Times New Roman" w:cs="Times New Roman"/>
          <w:sz w:val="20"/>
          <w:szCs w:val="20"/>
        </w:rPr>
        <w:t>omen’s Union, Finland</w:t>
      </w:r>
      <w:r w:rsidR="00A01E38" w:rsidRPr="00B26A01">
        <w:rPr>
          <w:rFonts w:ascii="Times New Roman" w:hAnsi="Times New Roman" w:cs="Times New Roman"/>
          <w:sz w:val="20"/>
          <w:szCs w:val="20"/>
        </w:rPr>
        <w:t xml:space="preserve">: </w:t>
      </w:r>
      <w:r w:rsidR="002F228C" w:rsidRPr="00B26A01">
        <w:rPr>
          <w:rFonts w:ascii="Times New Roman" w:hAnsi="Times New Roman" w:cs="Times New Roman"/>
          <w:sz w:val="20"/>
          <w:szCs w:val="20"/>
        </w:rPr>
        <w:t>January</w:t>
      </w:r>
      <w:r w:rsidRPr="00B26A01">
        <w:rPr>
          <w:rFonts w:ascii="Times New Roman" w:hAnsi="Times New Roman" w:cs="Times New Roman"/>
          <w:sz w:val="20"/>
          <w:szCs w:val="20"/>
        </w:rPr>
        <w:t xml:space="preserve"> 25</w:t>
      </w:r>
      <w:r w:rsidRPr="00B26A0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B26A01">
        <w:rPr>
          <w:rFonts w:ascii="Times New Roman" w:hAnsi="Times New Roman" w:cs="Times New Roman"/>
          <w:sz w:val="20"/>
          <w:szCs w:val="20"/>
        </w:rPr>
        <w:t>, 20</w:t>
      </w:r>
      <w:r w:rsidR="006E07D8" w:rsidRPr="00B26A01">
        <w:rPr>
          <w:rFonts w:ascii="Times New Roman" w:hAnsi="Times New Roman" w:cs="Times New Roman"/>
          <w:sz w:val="20"/>
          <w:szCs w:val="20"/>
        </w:rPr>
        <w:t>18</w:t>
      </w:r>
      <w:r w:rsidR="00663440" w:rsidRPr="00B26A01">
        <w:rPr>
          <w:rFonts w:ascii="Times New Roman" w:hAnsi="Times New Roman" w:cs="Times New Roman"/>
          <w:sz w:val="20"/>
          <w:szCs w:val="20"/>
        </w:rPr>
        <w:t>: “</w:t>
      </w:r>
      <w:r w:rsidR="00F02FE9" w:rsidRPr="00B26A01">
        <w:rPr>
          <w:rFonts w:ascii="Times New Roman" w:hAnsi="Times New Roman" w:cs="Times New Roman"/>
          <w:sz w:val="20"/>
          <w:szCs w:val="20"/>
        </w:rPr>
        <w:t>Egyptian Women Breaking Boundaries”</w:t>
      </w:r>
    </w:p>
    <w:p w14:paraId="06FDB163" w14:textId="089568FE" w:rsidR="006E07D8" w:rsidRPr="00B26A01" w:rsidRDefault="00291B63" w:rsidP="00B26A01">
      <w:pPr>
        <w:jc w:val="both"/>
        <w:rPr>
          <w:rFonts w:ascii="Times New Roman" w:hAnsi="Times New Roman" w:cs="Times New Roman"/>
          <w:sz w:val="20"/>
          <w:szCs w:val="20"/>
        </w:rPr>
      </w:pPr>
      <w:r w:rsidRPr="00B26A01">
        <w:rPr>
          <w:rFonts w:ascii="Times New Roman" w:hAnsi="Times New Roman" w:cs="Times New Roman"/>
          <w:i/>
          <w:sz w:val="20"/>
          <w:szCs w:val="20"/>
        </w:rPr>
        <w:t>Panel participant</w:t>
      </w:r>
      <w:r w:rsidRPr="00B26A01">
        <w:rPr>
          <w:rFonts w:ascii="Times New Roman" w:hAnsi="Times New Roman" w:cs="Times New Roman"/>
          <w:sz w:val="20"/>
          <w:szCs w:val="20"/>
        </w:rPr>
        <w:t>,</w:t>
      </w:r>
      <w:r w:rsidR="006F28A3" w:rsidRPr="00B26A01">
        <w:rPr>
          <w:rFonts w:ascii="Times New Roman" w:hAnsi="Times New Roman" w:cs="Times New Roman"/>
          <w:sz w:val="20"/>
          <w:szCs w:val="20"/>
        </w:rPr>
        <w:t xml:space="preserve"> Other Cinema screening series, Aalto University: March 8</w:t>
      </w:r>
      <w:r w:rsidR="006F28A3" w:rsidRPr="00B26A0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F28A3" w:rsidRPr="00B26A01">
        <w:rPr>
          <w:rFonts w:ascii="Times New Roman" w:hAnsi="Times New Roman" w:cs="Times New Roman"/>
          <w:sz w:val="20"/>
          <w:szCs w:val="20"/>
        </w:rPr>
        <w:t>, 2018: public discussion of a sho</w:t>
      </w:r>
      <w:r w:rsidR="0086192B" w:rsidRPr="00B26A01">
        <w:rPr>
          <w:rFonts w:ascii="Times New Roman" w:hAnsi="Times New Roman" w:cs="Times New Roman"/>
          <w:sz w:val="20"/>
          <w:szCs w:val="20"/>
        </w:rPr>
        <w:t>rt and a feature Egyptian films</w:t>
      </w:r>
      <w:r w:rsidR="006F28A3" w:rsidRPr="00B26A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2332C2" w14:textId="77777777" w:rsidR="00143307" w:rsidRDefault="00143307" w:rsidP="002079E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  <w:sectPr w:rsidR="00143307" w:rsidSect="0014330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D442B01" w14:textId="186CE894" w:rsidR="006F28A3" w:rsidRDefault="006F28A3" w:rsidP="002079E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Workshop Presentations</w:t>
      </w:r>
    </w:p>
    <w:p w14:paraId="24133CAB" w14:textId="77777777" w:rsidR="00143307" w:rsidRDefault="00143307" w:rsidP="002079E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  <w:sectPr w:rsidR="00143307" w:rsidSect="003E42C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7F9C967" w14:textId="1E3ED5E9" w:rsidR="006F28A3" w:rsidRPr="00B26A01" w:rsidRDefault="002445E0" w:rsidP="00B26A01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6A01">
        <w:rPr>
          <w:rFonts w:ascii="Times New Roman" w:hAnsi="Times New Roman" w:cs="Times New Roman"/>
          <w:i/>
          <w:sz w:val="20"/>
          <w:szCs w:val="20"/>
        </w:rPr>
        <w:t>Paper presentation:</w:t>
      </w:r>
      <w:r w:rsidR="00291B63" w:rsidRPr="00B26A01">
        <w:rPr>
          <w:rFonts w:ascii="Times New Roman" w:hAnsi="Times New Roman" w:cs="Times New Roman"/>
          <w:sz w:val="20"/>
          <w:szCs w:val="20"/>
        </w:rPr>
        <w:t xml:space="preserve"> </w:t>
      </w:r>
      <w:r w:rsidR="00B26A01">
        <w:rPr>
          <w:rFonts w:ascii="Times New Roman" w:eastAsia="Times New Roman" w:hAnsi="Times New Roman" w:cs="Times New Roman"/>
          <w:color w:val="191919"/>
          <w:sz w:val="20"/>
          <w:szCs w:val="20"/>
        </w:rPr>
        <w:t>Writing History f</w:t>
      </w:r>
      <w:r w:rsidR="00291B63" w:rsidRPr="00B26A01">
        <w:rPr>
          <w:rFonts w:ascii="Times New Roman" w:eastAsia="Times New Roman" w:hAnsi="Times New Roman" w:cs="Times New Roman"/>
          <w:color w:val="191919"/>
          <w:sz w:val="20"/>
          <w:szCs w:val="20"/>
        </w:rPr>
        <w:t>rom the Perspectives of Gender and the Body workshop: November</w:t>
      </w:r>
      <w:r w:rsidR="00205F4A" w:rsidRPr="00B26A01">
        <w:rPr>
          <w:rFonts w:ascii="Times New Roman" w:eastAsia="Times New Roman" w:hAnsi="Times New Roman" w:cs="Times New Roman"/>
          <w:color w:val="191919"/>
          <w:sz w:val="20"/>
          <w:szCs w:val="20"/>
        </w:rPr>
        <w:t xml:space="preserve"> 23</w:t>
      </w:r>
      <w:r w:rsidR="00205F4A" w:rsidRPr="00B26A01">
        <w:rPr>
          <w:rFonts w:ascii="Times New Roman" w:eastAsia="Times New Roman" w:hAnsi="Times New Roman" w:cs="Times New Roman"/>
          <w:color w:val="191919"/>
          <w:sz w:val="20"/>
          <w:szCs w:val="20"/>
          <w:vertAlign w:val="superscript"/>
        </w:rPr>
        <w:t>rd</w:t>
      </w:r>
      <w:r w:rsidR="00205F4A" w:rsidRPr="00B26A01">
        <w:rPr>
          <w:rFonts w:ascii="Times New Roman" w:eastAsia="Times New Roman" w:hAnsi="Times New Roman" w:cs="Times New Roman"/>
          <w:color w:val="191919"/>
          <w:sz w:val="20"/>
          <w:szCs w:val="20"/>
        </w:rPr>
        <w:t>-24</w:t>
      </w:r>
      <w:r w:rsidR="00205F4A" w:rsidRPr="00B26A01">
        <w:rPr>
          <w:rFonts w:ascii="Times New Roman" w:eastAsia="Times New Roman" w:hAnsi="Times New Roman" w:cs="Times New Roman"/>
          <w:color w:val="191919"/>
          <w:sz w:val="20"/>
          <w:szCs w:val="20"/>
          <w:vertAlign w:val="superscript"/>
        </w:rPr>
        <w:t>th</w:t>
      </w:r>
      <w:r w:rsidR="00291B63" w:rsidRPr="00B26A01">
        <w:rPr>
          <w:rFonts w:ascii="Times New Roman" w:eastAsia="Times New Roman" w:hAnsi="Times New Roman" w:cs="Times New Roman"/>
          <w:color w:val="191919"/>
          <w:sz w:val="20"/>
          <w:szCs w:val="20"/>
        </w:rPr>
        <w:t>, 2017: “</w:t>
      </w:r>
      <w:r w:rsidR="00291B63" w:rsidRPr="00B26A01">
        <w:rPr>
          <w:rFonts w:ascii="Times New Roman" w:eastAsia="Times New Roman" w:hAnsi="Times New Roman" w:cs="Times New Roman"/>
          <w:sz w:val="20"/>
          <w:szCs w:val="20"/>
          <w:lang w:eastAsia="en-GB"/>
        </w:rPr>
        <w:t>Laying the Groundwork: Research Methods, Methodologies, and Epistemology”</w:t>
      </w:r>
    </w:p>
    <w:p w14:paraId="6FB186E7" w14:textId="43F79C64" w:rsidR="002445E0" w:rsidRPr="00B26A01" w:rsidRDefault="002445E0" w:rsidP="00B26A01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26A01">
        <w:rPr>
          <w:rFonts w:ascii="Times New Roman" w:hAnsi="Times New Roman" w:cs="Times New Roman"/>
          <w:i/>
          <w:sz w:val="20"/>
          <w:szCs w:val="20"/>
        </w:rPr>
        <w:t>Paper presentation:</w:t>
      </w:r>
      <w:r w:rsidR="00291B63" w:rsidRPr="00B26A0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91B63" w:rsidRPr="00B26A01">
        <w:rPr>
          <w:rFonts w:ascii="Times New Roman" w:hAnsi="Times New Roman"/>
          <w:sz w:val="20"/>
          <w:szCs w:val="20"/>
        </w:rPr>
        <w:t>World Gender workshop: November</w:t>
      </w:r>
      <w:r w:rsidR="00205F4A" w:rsidRPr="00B26A01">
        <w:rPr>
          <w:rFonts w:ascii="Times New Roman" w:hAnsi="Times New Roman"/>
          <w:sz w:val="20"/>
          <w:szCs w:val="20"/>
        </w:rPr>
        <w:t xml:space="preserve"> 28</w:t>
      </w:r>
      <w:r w:rsidR="00205F4A" w:rsidRPr="00B26A01">
        <w:rPr>
          <w:rFonts w:ascii="Times New Roman" w:hAnsi="Times New Roman"/>
          <w:sz w:val="20"/>
          <w:szCs w:val="20"/>
          <w:vertAlign w:val="superscript"/>
        </w:rPr>
        <w:t>th</w:t>
      </w:r>
      <w:r w:rsidR="00205F4A" w:rsidRPr="00B26A01">
        <w:rPr>
          <w:rFonts w:ascii="Times New Roman" w:hAnsi="Times New Roman"/>
          <w:sz w:val="20"/>
          <w:szCs w:val="20"/>
        </w:rPr>
        <w:t>-30</w:t>
      </w:r>
      <w:r w:rsidR="00205F4A" w:rsidRPr="00B26A01">
        <w:rPr>
          <w:rFonts w:ascii="Times New Roman" w:hAnsi="Times New Roman"/>
          <w:sz w:val="20"/>
          <w:szCs w:val="20"/>
          <w:vertAlign w:val="superscript"/>
        </w:rPr>
        <w:t>th</w:t>
      </w:r>
      <w:r w:rsidR="00291B63" w:rsidRPr="00B26A01">
        <w:rPr>
          <w:rFonts w:ascii="Times New Roman" w:hAnsi="Times New Roman"/>
          <w:sz w:val="20"/>
          <w:szCs w:val="20"/>
        </w:rPr>
        <w:t xml:space="preserve">, 2017: </w:t>
      </w:r>
      <w:r w:rsidR="00291B63" w:rsidRPr="00B26A01">
        <w:rPr>
          <w:rFonts w:ascii="Times New Roman" w:eastAsia="Times New Roman" w:hAnsi="Times New Roman" w:cs="Times New Roman"/>
          <w:color w:val="191919"/>
          <w:sz w:val="20"/>
          <w:szCs w:val="20"/>
        </w:rPr>
        <w:t>“</w:t>
      </w:r>
      <w:r w:rsidR="00291B63" w:rsidRPr="00B26A0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Laying the </w:t>
      </w:r>
      <w:r w:rsidR="00291B63" w:rsidRPr="00B26A01">
        <w:rPr>
          <w:rFonts w:ascii="Times New Roman" w:eastAsia="Times New Roman" w:hAnsi="Times New Roman" w:cs="Times New Roman"/>
          <w:sz w:val="20"/>
          <w:szCs w:val="20"/>
          <w:lang w:eastAsia="en-GB"/>
        </w:rPr>
        <w:t>Groundwork: Research Methods, Methodologies, and Epistemology”</w:t>
      </w:r>
    </w:p>
    <w:p w14:paraId="15A60037" w14:textId="175751A7" w:rsidR="002079E4" w:rsidRPr="00B26A01" w:rsidRDefault="002445E0" w:rsidP="00B26A01">
      <w:pPr>
        <w:jc w:val="both"/>
        <w:rPr>
          <w:rFonts w:ascii="Times New Roman" w:hAnsi="Times New Roman" w:cs="Times New Roman"/>
          <w:sz w:val="20"/>
          <w:szCs w:val="20"/>
        </w:rPr>
      </w:pPr>
      <w:r w:rsidRPr="00B26A01">
        <w:rPr>
          <w:rFonts w:ascii="Times New Roman" w:hAnsi="Times New Roman" w:cs="Times New Roman"/>
          <w:sz w:val="20"/>
          <w:szCs w:val="20"/>
        </w:rPr>
        <w:t xml:space="preserve">Paper presentation: </w:t>
      </w:r>
      <w:r w:rsidR="00291B63" w:rsidRPr="00B26A01">
        <w:rPr>
          <w:rFonts w:ascii="Times New Roman" w:hAnsi="Times New Roman" w:cs="Times New Roman"/>
          <w:sz w:val="20"/>
          <w:szCs w:val="20"/>
        </w:rPr>
        <w:t xml:space="preserve">Decolonizing Knowledge systems workshop: November </w:t>
      </w:r>
      <w:r w:rsidR="00205F4A" w:rsidRPr="00B26A01">
        <w:rPr>
          <w:rFonts w:ascii="Times New Roman" w:hAnsi="Times New Roman" w:cs="Times New Roman"/>
          <w:sz w:val="20"/>
          <w:szCs w:val="20"/>
        </w:rPr>
        <w:t>5</w:t>
      </w:r>
      <w:r w:rsidR="00205F4A" w:rsidRPr="00B26A0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205F4A" w:rsidRPr="00B26A01">
        <w:rPr>
          <w:rFonts w:ascii="Times New Roman" w:hAnsi="Times New Roman" w:cs="Times New Roman"/>
          <w:sz w:val="20"/>
          <w:szCs w:val="20"/>
        </w:rPr>
        <w:t>-6</w:t>
      </w:r>
      <w:r w:rsidR="00205F4A" w:rsidRPr="00B26A0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C74932" w:rsidRPr="00B26A01">
        <w:rPr>
          <w:rFonts w:ascii="Times New Roman" w:hAnsi="Times New Roman" w:cs="Times New Roman"/>
          <w:sz w:val="20"/>
          <w:szCs w:val="20"/>
        </w:rPr>
        <w:t xml:space="preserve">, </w:t>
      </w:r>
      <w:r w:rsidR="00291B63" w:rsidRPr="00B26A01">
        <w:rPr>
          <w:rFonts w:ascii="Times New Roman" w:hAnsi="Times New Roman" w:cs="Times New Roman"/>
          <w:sz w:val="20"/>
          <w:szCs w:val="20"/>
        </w:rPr>
        <w:t xml:space="preserve">2018: “Methodology and Epistemology” </w:t>
      </w:r>
    </w:p>
    <w:p w14:paraId="2AF30A57" w14:textId="77777777" w:rsidR="002079E4" w:rsidRDefault="002079E4" w:rsidP="002079E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  <w:sectPr w:rsidR="002079E4" w:rsidSect="002079E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0CB6056" w14:textId="07F05B81" w:rsidR="002079E4" w:rsidRPr="002079E4" w:rsidRDefault="002079E4" w:rsidP="002079E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  <w:sectPr w:rsidR="002079E4" w:rsidRPr="002079E4" w:rsidSect="002079E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0"/>
          <w:szCs w:val="20"/>
        </w:rPr>
        <w:t>Conference Presentations</w:t>
      </w:r>
    </w:p>
    <w:p w14:paraId="2B51F05A" w14:textId="302B2E3A" w:rsidR="001578F5" w:rsidRPr="001578F5" w:rsidRDefault="002079E4" w:rsidP="00B26A01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B26A01">
        <w:rPr>
          <w:i/>
          <w:sz w:val="20"/>
          <w:szCs w:val="20"/>
        </w:rPr>
        <w:t>Paper presentation:</w:t>
      </w:r>
      <w:r w:rsidRPr="002079E4">
        <w:rPr>
          <w:sz w:val="20"/>
          <w:szCs w:val="20"/>
        </w:rPr>
        <w:t xml:space="preserve"> Feminist Philosophy: Concepts, Contexts and Critique, Nordic Summer University: July</w:t>
      </w:r>
      <w:r>
        <w:rPr>
          <w:sz w:val="20"/>
          <w:szCs w:val="20"/>
        </w:rPr>
        <w:t xml:space="preserve"> 29</w:t>
      </w:r>
      <w:r w:rsidRPr="002079E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-August 5</w:t>
      </w:r>
      <w:r w:rsidRPr="002079E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2018: </w:t>
      </w:r>
      <w:r w:rsidRPr="002079E4">
        <w:rPr>
          <w:sz w:val="20"/>
          <w:szCs w:val="20"/>
        </w:rPr>
        <w:t xml:space="preserve">“The Shame </w:t>
      </w:r>
      <w:r>
        <w:rPr>
          <w:sz w:val="20"/>
          <w:szCs w:val="20"/>
        </w:rPr>
        <w:t xml:space="preserve">of Protesting and the Honour of </w:t>
      </w:r>
      <w:r w:rsidRPr="002079E4">
        <w:rPr>
          <w:sz w:val="20"/>
          <w:szCs w:val="20"/>
        </w:rPr>
        <w:t>Dancing: A Study of the Contestations Regarding Egyp</w:t>
      </w:r>
      <w:r>
        <w:rPr>
          <w:sz w:val="20"/>
          <w:szCs w:val="20"/>
        </w:rPr>
        <w:t>tian Women’s Political Appearing</w:t>
      </w:r>
    </w:p>
    <w:p w14:paraId="24DE300C" w14:textId="77777777" w:rsidR="001578F5" w:rsidRDefault="001578F5" w:rsidP="001578F5">
      <w:pPr>
        <w:pStyle w:val="NormalWeb"/>
        <w:spacing w:before="0" w:beforeAutospacing="0" w:after="0" w:afterAutospacing="0"/>
        <w:contextualSpacing/>
        <w:rPr>
          <w:b/>
          <w:sz w:val="20"/>
          <w:szCs w:val="20"/>
        </w:rPr>
        <w:sectPr w:rsidR="001578F5" w:rsidSect="001578F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17E6A11" w14:textId="039922F1" w:rsidR="001578F5" w:rsidRDefault="001578F5" w:rsidP="001578F5">
      <w:pPr>
        <w:pStyle w:val="NormalWeb"/>
        <w:spacing w:before="0" w:beforeAutospacing="0" w:after="0" w:afterAutospacing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Conference Attendance</w:t>
      </w:r>
    </w:p>
    <w:p w14:paraId="67AF370B" w14:textId="77777777" w:rsidR="001578F5" w:rsidRDefault="001578F5" w:rsidP="001578F5">
      <w:pPr>
        <w:pStyle w:val="NormalWeb"/>
        <w:numPr>
          <w:ilvl w:val="0"/>
          <w:numId w:val="7"/>
        </w:numPr>
        <w:spacing w:before="0" w:beforeAutospacing="0" w:after="0" w:afterAutospacing="0"/>
        <w:contextualSpacing/>
        <w:rPr>
          <w:sz w:val="20"/>
          <w:szCs w:val="20"/>
        </w:rPr>
        <w:sectPr w:rsidR="001578F5" w:rsidSect="002079E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C7FCE21" w14:textId="7AE6148C" w:rsidR="001578F5" w:rsidRDefault="001578F5" w:rsidP="00B26A01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B26A01">
        <w:rPr>
          <w:i/>
          <w:sz w:val="20"/>
          <w:szCs w:val="20"/>
        </w:rPr>
        <w:t>Feminist Theory workshop</w:t>
      </w:r>
      <w:r>
        <w:rPr>
          <w:sz w:val="20"/>
          <w:szCs w:val="20"/>
        </w:rPr>
        <w:t>: Duke University: March 22</w:t>
      </w:r>
      <w:r w:rsidRPr="001578F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-23</w:t>
      </w:r>
      <w:r w:rsidRPr="001578F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, 2018</w:t>
      </w:r>
    </w:p>
    <w:p w14:paraId="47DF8852" w14:textId="48817002" w:rsidR="001578F5" w:rsidRPr="001578F5" w:rsidRDefault="001578F5" w:rsidP="00B26A01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B26A01">
        <w:rPr>
          <w:i/>
          <w:sz w:val="20"/>
          <w:szCs w:val="20"/>
        </w:rPr>
        <w:t>Trans in Transit</w:t>
      </w:r>
      <w:r>
        <w:rPr>
          <w:sz w:val="20"/>
          <w:szCs w:val="20"/>
        </w:rPr>
        <w:t>: Turku University: November 22</w:t>
      </w:r>
      <w:r w:rsidRPr="001578F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-24</w:t>
      </w:r>
      <w:r w:rsidRPr="001578F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2018</w:t>
      </w:r>
    </w:p>
    <w:p w14:paraId="2064E2B1" w14:textId="0D87D2DD" w:rsidR="001578F5" w:rsidRPr="001578F5" w:rsidRDefault="001578F5" w:rsidP="001578F5">
      <w:pPr>
        <w:pStyle w:val="NormalWeb"/>
        <w:spacing w:before="0" w:beforeAutospacing="0" w:after="0" w:afterAutospacing="0"/>
        <w:contextualSpacing/>
        <w:rPr>
          <w:sz w:val="20"/>
          <w:szCs w:val="20"/>
        </w:rPr>
        <w:sectPr w:rsidR="001578F5" w:rsidRPr="001578F5" w:rsidSect="001578F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E973319" w14:textId="77777777" w:rsidR="00B26A01" w:rsidRDefault="00B26A01" w:rsidP="002079E4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C784C33" w14:textId="7C4C3A56" w:rsidR="00B26A01" w:rsidRDefault="00B26A01" w:rsidP="00841AC7">
      <w:pPr>
        <w:shd w:val="clear" w:color="auto" w:fill="F2DBDB" w:themeFill="accent2" w:themeFillTint="33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Teaching</w:t>
      </w:r>
      <w:r w:rsidR="00B81F2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13FCC">
        <w:rPr>
          <w:rFonts w:ascii="Times New Roman" w:hAnsi="Times New Roman" w:cs="Times New Roman"/>
          <w:b/>
          <w:sz w:val="20"/>
          <w:szCs w:val="20"/>
        </w:rPr>
        <w:t>Supervision</w:t>
      </w:r>
      <w:r w:rsidR="00B81F2F">
        <w:rPr>
          <w:rFonts w:ascii="Times New Roman" w:hAnsi="Times New Roman" w:cs="Times New Roman"/>
          <w:b/>
          <w:sz w:val="20"/>
          <w:szCs w:val="20"/>
        </w:rPr>
        <w:t>, and Other Tasks</w:t>
      </w:r>
    </w:p>
    <w:p w14:paraId="3990361A" w14:textId="1832AE67" w:rsidR="00B26A01" w:rsidRDefault="00841AC7" w:rsidP="002079E4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University of Helsinki</w:t>
      </w:r>
    </w:p>
    <w:p w14:paraId="638F0A80" w14:textId="77777777" w:rsidR="00841AC7" w:rsidRDefault="00841AC7" w:rsidP="002079E4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0"/>
          <w:szCs w:val="20"/>
        </w:rPr>
        <w:sectPr w:rsidR="00841AC7" w:rsidSect="003E42C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31657D8" w14:textId="410BC672" w:rsidR="00841AC7" w:rsidRDefault="00841AC7" w:rsidP="002079E4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Feminist Thought and Women’s Movement:</w:t>
      </w:r>
      <w:r w:rsidR="0079154C">
        <w:rPr>
          <w:rFonts w:ascii="Times New Roman" w:hAnsi="Times New Roman" w:cs="Times New Roman"/>
          <w:sz w:val="20"/>
          <w:szCs w:val="20"/>
        </w:rPr>
        <w:t xml:space="preserve"> teaching assistant</w:t>
      </w:r>
      <w:r w:rsidR="001F107E">
        <w:rPr>
          <w:rFonts w:ascii="Times New Roman" w:hAnsi="Times New Roman" w:cs="Times New Roman"/>
          <w:sz w:val="20"/>
          <w:szCs w:val="20"/>
        </w:rPr>
        <w:t xml:space="preserve"> to Prof. Tuija Pulkkinen</w:t>
      </w:r>
      <w:r w:rsidR="0079154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third period</w:t>
      </w:r>
      <w:r w:rsidR="0079154C">
        <w:rPr>
          <w:rFonts w:ascii="Times New Roman" w:hAnsi="Times New Roman" w:cs="Times New Roman"/>
          <w:sz w:val="20"/>
          <w:szCs w:val="20"/>
        </w:rPr>
        <w:t xml:space="preserve"> 2019</w:t>
      </w:r>
    </w:p>
    <w:p w14:paraId="1366FE97" w14:textId="23ECA7F0" w:rsidR="00B81F2F" w:rsidRPr="00B81F2F" w:rsidRDefault="00B81F2F" w:rsidP="002079E4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0"/>
          <w:szCs w:val="20"/>
        </w:rPr>
        <w:sectPr w:rsidR="00B81F2F" w:rsidRPr="00B81F2F" w:rsidSect="00841AC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i/>
          <w:sz w:val="20"/>
          <w:szCs w:val="20"/>
        </w:rPr>
        <w:t xml:space="preserve">Gender Studies Conference: On Violence: </w:t>
      </w:r>
      <w:r>
        <w:rPr>
          <w:rFonts w:ascii="Times New Roman" w:hAnsi="Times New Roman" w:cs="Times New Roman"/>
          <w:sz w:val="20"/>
          <w:szCs w:val="20"/>
        </w:rPr>
        <w:t xml:space="preserve">participant in planning, writing, and circulating in addition to editing and updating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of conference website, 2018-19. </w:t>
      </w:r>
    </w:p>
    <w:p w14:paraId="6B595718" w14:textId="0192AD7D" w:rsidR="00841AC7" w:rsidRDefault="00841AC7" w:rsidP="002079E4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German University in Cairo</w:t>
      </w:r>
    </w:p>
    <w:p w14:paraId="226C7C5B" w14:textId="77777777" w:rsidR="00841AC7" w:rsidRDefault="00841AC7" w:rsidP="002079E4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0"/>
          <w:szCs w:val="20"/>
        </w:rPr>
        <w:sectPr w:rsidR="00841AC7" w:rsidSect="003E42C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B34E598" w14:textId="61D423C1" w:rsidR="00841AC7" w:rsidRDefault="00841AC7" w:rsidP="002079E4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Creative Writing and Culture:</w:t>
      </w:r>
      <w:r>
        <w:rPr>
          <w:rFonts w:ascii="Times New Roman" w:hAnsi="Times New Roman" w:cs="Times New Roman"/>
          <w:sz w:val="20"/>
          <w:szCs w:val="20"/>
        </w:rPr>
        <w:t xml:space="preserve"> lecturer, 1</w:t>
      </w:r>
      <w:r w:rsidRPr="00841AC7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semester students, Fall 2010</w:t>
      </w:r>
    </w:p>
    <w:p w14:paraId="16A3CABF" w14:textId="77777777" w:rsidR="00841AC7" w:rsidRDefault="00841AC7" w:rsidP="002079E4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Text, Language, and Communication: </w:t>
      </w:r>
      <w:r>
        <w:rPr>
          <w:rFonts w:ascii="Times New Roman" w:hAnsi="Times New Roman" w:cs="Times New Roman"/>
          <w:sz w:val="20"/>
          <w:szCs w:val="20"/>
        </w:rPr>
        <w:t>lecturer, 1</w:t>
      </w:r>
      <w:r w:rsidRPr="00841AC7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semester students, Fall 2011-2013</w:t>
      </w:r>
    </w:p>
    <w:p w14:paraId="31C8B6FD" w14:textId="041A1CFA" w:rsidR="00841AC7" w:rsidRDefault="00841AC7" w:rsidP="002079E4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841AC7">
        <w:rPr>
          <w:rFonts w:ascii="Times New Roman" w:hAnsi="Times New Roman" w:cs="Times New Roman"/>
          <w:i/>
          <w:sz w:val="20"/>
          <w:szCs w:val="20"/>
        </w:rPr>
        <w:t>Design and Sciences:</w:t>
      </w:r>
      <w:r>
        <w:rPr>
          <w:rFonts w:ascii="Times New Roman" w:hAnsi="Times New Roman" w:cs="Times New Roman"/>
          <w:sz w:val="20"/>
          <w:szCs w:val="20"/>
        </w:rPr>
        <w:t xml:space="preserve"> lecturer, 3</w:t>
      </w:r>
      <w:r w:rsidRPr="00841AC7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semester students, Fall 2011-2013</w:t>
      </w:r>
    </w:p>
    <w:p w14:paraId="1A7BBFF5" w14:textId="77777777" w:rsidR="00841AC7" w:rsidRDefault="00841AC7" w:rsidP="002079E4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841AC7">
        <w:rPr>
          <w:rFonts w:ascii="Times New Roman" w:hAnsi="Times New Roman" w:cs="Times New Roman"/>
          <w:i/>
          <w:sz w:val="20"/>
          <w:szCs w:val="20"/>
        </w:rPr>
        <w:t>Social Sciences:</w:t>
      </w:r>
      <w:r>
        <w:rPr>
          <w:rFonts w:ascii="Times New Roman" w:hAnsi="Times New Roman" w:cs="Times New Roman"/>
          <w:sz w:val="20"/>
          <w:szCs w:val="20"/>
        </w:rPr>
        <w:t xml:space="preserve"> lecturer, 4</w:t>
      </w:r>
      <w:r w:rsidRPr="00841AC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semester students, Spring 2011-2013</w:t>
      </w:r>
    </w:p>
    <w:p w14:paraId="3A42D7EB" w14:textId="77777777" w:rsidR="00841AC7" w:rsidRDefault="00841AC7" w:rsidP="002079E4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841AC7">
        <w:rPr>
          <w:rFonts w:ascii="Times New Roman" w:hAnsi="Times New Roman" w:cs="Times New Roman"/>
          <w:i/>
          <w:sz w:val="20"/>
          <w:szCs w:val="20"/>
        </w:rPr>
        <w:t>Culture Theory:</w:t>
      </w:r>
      <w:r>
        <w:rPr>
          <w:rFonts w:ascii="Times New Roman" w:hAnsi="Times New Roman" w:cs="Times New Roman"/>
          <w:sz w:val="20"/>
          <w:szCs w:val="20"/>
        </w:rPr>
        <w:t xml:space="preserve"> lecturer, 6</w:t>
      </w:r>
      <w:r w:rsidRPr="00841AC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semester students, Spring 2011-2013</w:t>
      </w:r>
    </w:p>
    <w:p w14:paraId="011B7D55" w14:textId="7BBACECB" w:rsidR="00841AC7" w:rsidRDefault="0079154C" w:rsidP="002079E4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79154C">
        <w:rPr>
          <w:rFonts w:ascii="Times New Roman" w:hAnsi="Times New Roman" w:cs="Times New Roman"/>
          <w:i/>
          <w:sz w:val="20"/>
          <w:szCs w:val="20"/>
        </w:rPr>
        <w:t>Media Theory:</w:t>
      </w:r>
      <w:r>
        <w:rPr>
          <w:rFonts w:ascii="Times New Roman" w:hAnsi="Times New Roman" w:cs="Times New Roman"/>
          <w:sz w:val="20"/>
          <w:szCs w:val="20"/>
        </w:rPr>
        <w:t xml:space="preserve"> lecturer, 7</w:t>
      </w:r>
      <w:r w:rsidRPr="0079154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semester students: Fall 2010-2013 </w:t>
      </w:r>
    </w:p>
    <w:p w14:paraId="560254B4" w14:textId="35130716" w:rsidR="00213FCC" w:rsidRDefault="00213FCC" w:rsidP="002079E4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Bachelor theses:</w:t>
      </w:r>
      <w:r>
        <w:rPr>
          <w:rFonts w:ascii="Times New Roman" w:hAnsi="Times New Roman" w:cs="Times New Roman"/>
          <w:sz w:val="20"/>
          <w:szCs w:val="20"/>
        </w:rPr>
        <w:t xml:space="preserve"> supervisor and examiner, 8</w:t>
      </w:r>
      <w:r w:rsidRPr="00213FC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semester students, Spring 2011-2013</w:t>
      </w:r>
    </w:p>
    <w:p w14:paraId="212505F9" w14:textId="42879C62" w:rsidR="00213FCC" w:rsidRPr="00213FCC" w:rsidRDefault="00213FCC" w:rsidP="002079E4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  <w:sectPr w:rsidR="00213FCC" w:rsidRPr="00213FCC" w:rsidSect="00841AC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i/>
          <w:sz w:val="20"/>
          <w:szCs w:val="20"/>
        </w:rPr>
        <w:t xml:space="preserve">Premasters thesis: </w:t>
      </w:r>
      <w:r>
        <w:rPr>
          <w:rFonts w:ascii="Times New Roman" w:hAnsi="Times New Roman" w:cs="Times New Roman"/>
          <w:sz w:val="20"/>
          <w:szCs w:val="20"/>
        </w:rPr>
        <w:t>supervisor and examiner, 10</w:t>
      </w:r>
      <w:r w:rsidRPr="00213FC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semester, Spring 2011-2013 </w:t>
      </w:r>
    </w:p>
    <w:p w14:paraId="31F2C3D7" w14:textId="77777777" w:rsidR="00841AC7" w:rsidRDefault="00841AC7" w:rsidP="002079E4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0"/>
          <w:szCs w:val="20"/>
        </w:rPr>
        <w:sectPr w:rsidR="00841AC7" w:rsidSect="003E42C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0D0619F" w14:textId="55130F32" w:rsidR="00420AC7" w:rsidRPr="00420AC7" w:rsidRDefault="00420AC7" w:rsidP="002079E4">
      <w:pPr>
        <w:shd w:val="clear" w:color="auto" w:fill="F2DBDB" w:themeFill="accent2" w:themeFillTint="3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42CD">
        <w:rPr>
          <w:rFonts w:ascii="Times New Roman" w:hAnsi="Times New Roman" w:cs="Times New Roman"/>
          <w:b/>
          <w:sz w:val="20"/>
          <w:szCs w:val="20"/>
        </w:rPr>
        <w:t>Previous Work Experience</w:t>
      </w:r>
    </w:p>
    <w:p w14:paraId="7A97780D" w14:textId="77777777" w:rsidR="00B26A01" w:rsidRDefault="00B26A01" w:rsidP="002079E4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B26A01" w:rsidSect="003E42C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360E9C1" w14:textId="48297C6F" w:rsidR="00C53CDF" w:rsidRPr="008D0B6F" w:rsidRDefault="00C53CDF" w:rsidP="00B26A01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0B6F">
        <w:rPr>
          <w:rFonts w:ascii="Times New Roman" w:hAnsi="Times New Roman" w:cs="Times New Roman"/>
          <w:b/>
          <w:sz w:val="20"/>
          <w:szCs w:val="20"/>
        </w:rPr>
        <w:t>Instructor/Lecturer of Design Theory, Faculty of Applied Sciences and Arts, German University in Cairo (GUC), September 2010 – August 2013</w:t>
      </w:r>
    </w:p>
    <w:p w14:paraId="57F44C3B" w14:textId="77777777" w:rsidR="00C53CDF" w:rsidRPr="00C53CDF" w:rsidRDefault="00C53CDF" w:rsidP="00B26A01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521D5956" w14:textId="77777777" w:rsidR="00C53CDF" w:rsidRPr="008D0B6F" w:rsidRDefault="00C53CDF" w:rsidP="00B26A01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0B6F">
        <w:rPr>
          <w:rFonts w:ascii="Times New Roman" w:hAnsi="Times New Roman" w:cs="Times New Roman"/>
          <w:b/>
          <w:sz w:val="20"/>
          <w:szCs w:val="20"/>
        </w:rPr>
        <w:t>English Language Instructor, Berlitz, Cairo, June – August 2010</w:t>
      </w:r>
    </w:p>
    <w:p w14:paraId="3B756DD5" w14:textId="77777777" w:rsidR="00B26A01" w:rsidRPr="00C53CDF" w:rsidRDefault="00B26A01" w:rsidP="00B26A01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50657F3B" w14:textId="77777777" w:rsidR="00C53CDF" w:rsidRPr="008D0B6F" w:rsidRDefault="00C53CDF" w:rsidP="00B26A0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D0B6F">
        <w:rPr>
          <w:rFonts w:ascii="Times New Roman" w:hAnsi="Times New Roman" w:cs="Times New Roman"/>
          <w:b/>
          <w:sz w:val="20"/>
          <w:szCs w:val="20"/>
        </w:rPr>
        <w:t>Managing Editor, TeenStuff Magazine, January 2010 – May 2010</w:t>
      </w:r>
    </w:p>
    <w:p w14:paraId="60CEDE9C" w14:textId="77777777" w:rsidR="00C53CDF" w:rsidRPr="00C53CDF" w:rsidRDefault="00C53CDF" w:rsidP="00B26A01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32AA6036" w14:textId="03348CF7" w:rsidR="00B26A01" w:rsidRDefault="00C53CDF" w:rsidP="00B26A01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  <w:sectPr w:rsidR="00B26A01" w:rsidSect="00B26A0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8D0B6F">
        <w:rPr>
          <w:rFonts w:ascii="Times New Roman" w:hAnsi="Times New Roman" w:cs="Times New Roman"/>
          <w:b/>
          <w:sz w:val="20"/>
          <w:szCs w:val="20"/>
        </w:rPr>
        <w:t>Book Editor Intern, Several Publishing Houses in London including Oxford University Press and A&amp;C Black,</w:t>
      </w:r>
      <w:r w:rsidR="00B26A01">
        <w:rPr>
          <w:rFonts w:ascii="Times New Roman" w:hAnsi="Times New Roman" w:cs="Times New Roman"/>
          <w:b/>
          <w:sz w:val="20"/>
          <w:szCs w:val="20"/>
        </w:rPr>
        <w:t xml:space="preserve"> Bloomsbury, May – November 200</w:t>
      </w:r>
      <w:r w:rsidR="00213FCC">
        <w:rPr>
          <w:rFonts w:ascii="Times New Roman" w:hAnsi="Times New Roman" w:cs="Times New Roman"/>
          <w:b/>
          <w:sz w:val="20"/>
          <w:szCs w:val="20"/>
        </w:rPr>
        <w:t>9</w:t>
      </w:r>
    </w:p>
    <w:p w14:paraId="6FAEEB69" w14:textId="248A0D90" w:rsidR="00420AC7" w:rsidRDefault="00420AC7" w:rsidP="002079E4">
      <w:pPr>
        <w:shd w:val="clear" w:color="auto" w:fill="F2DBDB" w:themeFill="accent2" w:themeFillTint="33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42CD">
        <w:rPr>
          <w:rFonts w:ascii="Times New Roman" w:hAnsi="Times New Roman" w:cs="Times New Roman"/>
          <w:b/>
          <w:sz w:val="20"/>
          <w:szCs w:val="20"/>
        </w:rPr>
        <w:t>Merits in Teaching, Pedagogical Competence, and Academic Merits</w:t>
      </w:r>
    </w:p>
    <w:p w14:paraId="48C9FD02" w14:textId="77777777" w:rsidR="003249E1" w:rsidRDefault="003249E1" w:rsidP="002079E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  <w:sectPr w:rsidR="003249E1" w:rsidSect="003E42C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ECE54BC" w14:textId="41BA64B8" w:rsidR="005A6E55" w:rsidRPr="00D91FEF" w:rsidRDefault="003249E1" w:rsidP="00D77A52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GUC </w:t>
      </w:r>
      <w:r w:rsidR="005A6E55">
        <w:rPr>
          <w:rFonts w:ascii="Times New Roman" w:hAnsi="Times New Roman" w:cs="Times New Roman"/>
          <w:b/>
          <w:sz w:val="20"/>
          <w:szCs w:val="20"/>
        </w:rPr>
        <w:t>Curriculum Planning and</w:t>
      </w:r>
      <w:r w:rsidR="00D77A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7A59" w:rsidRPr="003E42CD">
        <w:rPr>
          <w:rFonts w:ascii="Times New Roman" w:hAnsi="Times New Roman" w:cs="Times New Roman"/>
          <w:b/>
          <w:sz w:val="20"/>
          <w:szCs w:val="20"/>
        </w:rPr>
        <w:t>Implementation</w:t>
      </w:r>
      <w:r w:rsidR="00D91FE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91FEF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repared curricula,</w:t>
      </w:r>
      <w:r w:rsidR="00F963D1" w:rsidRPr="003E42CD">
        <w:rPr>
          <w:rFonts w:ascii="Times New Roman" w:hAnsi="Times New Roman" w:cs="Times New Roman"/>
          <w:sz w:val="20"/>
          <w:szCs w:val="20"/>
        </w:rPr>
        <w:t xml:space="preserve"> </w:t>
      </w:r>
      <w:r w:rsidR="000F229E" w:rsidRPr="003E42CD">
        <w:rPr>
          <w:rFonts w:ascii="Times New Roman" w:hAnsi="Times New Roman" w:cs="Times New Roman"/>
          <w:sz w:val="20"/>
          <w:szCs w:val="20"/>
        </w:rPr>
        <w:t xml:space="preserve">did research, prepared lectures, gave assignments, and corrected assignments and exams. </w:t>
      </w:r>
      <w:r w:rsidR="00FB3AF8" w:rsidRPr="003E42CD">
        <w:rPr>
          <w:rFonts w:ascii="Times New Roman" w:hAnsi="Times New Roman" w:cs="Times New Roman"/>
          <w:sz w:val="20"/>
          <w:szCs w:val="20"/>
        </w:rPr>
        <w:t xml:space="preserve">Every </w:t>
      </w:r>
      <w:r w:rsidR="00FB3AF8" w:rsidRPr="003E42CD">
        <w:rPr>
          <w:rFonts w:ascii="Times New Roman" w:hAnsi="Times New Roman" w:cs="Times New Roman"/>
          <w:sz w:val="20"/>
          <w:szCs w:val="20"/>
        </w:rPr>
        <w:t>course required</w:t>
      </w:r>
      <w:r w:rsidR="00D91FEF">
        <w:rPr>
          <w:rFonts w:ascii="Times New Roman" w:hAnsi="Times New Roman" w:cs="Times New Roman"/>
          <w:sz w:val="20"/>
          <w:szCs w:val="20"/>
        </w:rPr>
        <w:t xml:space="preserve"> a weekly 2-hour lecture and</w:t>
      </w:r>
      <w:r w:rsidR="00FB3AF8" w:rsidRPr="003E42CD">
        <w:rPr>
          <w:rFonts w:ascii="Times New Roman" w:hAnsi="Times New Roman" w:cs="Times New Roman"/>
          <w:sz w:val="20"/>
          <w:szCs w:val="20"/>
        </w:rPr>
        <w:t xml:space="preserve"> number of students</w:t>
      </w:r>
      <w:r w:rsidR="00D91FEF">
        <w:rPr>
          <w:rFonts w:ascii="Times New Roman" w:hAnsi="Times New Roman" w:cs="Times New Roman"/>
          <w:sz w:val="20"/>
          <w:szCs w:val="20"/>
        </w:rPr>
        <w:t xml:space="preserve"> ranged from 80 to 240 </w:t>
      </w:r>
      <w:r w:rsidR="00FB3AF8" w:rsidRPr="003E42CD">
        <w:rPr>
          <w:rFonts w:ascii="Times New Roman" w:hAnsi="Times New Roman" w:cs="Times New Roman"/>
          <w:sz w:val="20"/>
          <w:szCs w:val="20"/>
        </w:rPr>
        <w:t xml:space="preserve">per course. </w:t>
      </w:r>
    </w:p>
    <w:p w14:paraId="6447C1EC" w14:textId="14D1404A" w:rsidR="00D77A52" w:rsidRPr="003E42CD" w:rsidRDefault="003249E1" w:rsidP="00D77A5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GUC </w:t>
      </w:r>
      <w:r w:rsidR="00D91FEF">
        <w:rPr>
          <w:rFonts w:ascii="Times New Roman" w:hAnsi="Times New Roman" w:cs="Times New Roman"/>
          <w:b/>
          <w:sz w:val="20"/>
          <w:szCs w:val="20"/>
        </w:rPr>
        <w:t xml:space="preserve">Supervision: </w:t>
      </w:r>
      <w:r w:rsidR="00D77A52" w:rsidRPr="003E42CD">
        <w:rPr>
          <w:rFonts w:ascii="Times New Roman" w:hAnsi="Times New Roman" w:cs="Times New Roman"/>
          <w:sz w:val="20"/>
          <w:szCs w:val="20"/>
        </w:rPr>
        <w:t>supervised an a</w:t>
      </w:r>
      <w:r w:rsidR="006C2744">
        <w:rPr>
          <w:rFonts w:ascii="Times New Roman" w:hAnsi="Times New Roman" w:cs="Times New Roman"/>
          <w:sz w:val="20"/>
          <w:szCs w:val="20"/>
        </w:rPr>
        <w:t xml:space="preserve">verage of 44 students both as primary and </w:t>
      </w:r>
      <w:r w:rsidR="00D77A52" w:rsidRPr="003E42CD">
        <w:rPr>
          <w:rFonts w:ascii="Times New Roman" w:hAnsi="Times New Roman" w:cs="Times New Roman"/>
          <w:sz w:val="20"/>
          <w:szCs w:val="20"/>
        </w:rPr>
        <w:t xml:space="preserve">secondary supervisor. </w:t>
      </w:r>
      <w:r w:rsidR="00E06BF3">
        <w:rPr>
          <w:rFonts w:ascii="Times New Roman" w:hAnsi="Times New Roman" w:cs="Times New Roman"/>
          <w:sz w:val="20"/>
          <w:szCs w:val="20"/>
        </w:rPr>
        <w:t>Helped students develop</w:t>
      </w:r>
      <w:r w:rsidR="00D77A52" w:rsidRPr="003E42CD">
        <w:rPr>
          <w:rFonts w:ascii="Times New Roman" w:hAnsi="Times New Roman" w:cs="Times New Roman"/>
          <w:sz w:val="20"/>
          <w:szCs w:val="20"/>
        </w:rPr>
        <w:t xml:space="preserve"> theoretical parts of their </w:t>
      </w:r>
      <w:r w:rsidR="00E06BF3">
        <w:rPr>
          <w:rFonts w:ascii="Times New Roman" w:hAnsi="Times New Roman" w:cs="Times New Roman"/>
          <w:sz w:val="20"/>
          <w:szCs w:val="20"/>
        </w:rPr>
        <w:t>written theses</w:t>
      </w:r>
      <w:r w:rsidR="00D77A52" w:rsidRPr="003E42CD">
        <w:rPr>
          <w:rFonts w:ascii="Times New Roman" w:hAnsi="Times New Roman" w:cs="Times New Roman"/>
          <w:sz w:val="20"/>
          <w:szCs w:val="20"/>
        </w:rPr>
        <w:t xml:space="preserve">. </w:t>
      </w:r>
      <w:r w:rsidR="00E06BF3">
        <w:rPr>
          <w:rFonts w:ascii="Times New Roman" w:hAnsi="Times New Roman" w:cs="Times New Roman"/>
          <w:sz w:val="20"/>
          <w:szCs w:val="20"/>
        </w:rPr>
        <w:t>Evaluated</w:t>
      </w:r>
      <w:r w:rsidR="00D77A52" w:rsidRPr="003E42CD">
        <w:rPr>
          <w:rFonts w:ascii="Times New Roman" w:hAnsi="Times New Roman" w:cs="Times New Roman"/>
          <w:sz w:val="20"/>
          <w:szCs w:val="20"/>
        </w:rPr>
        <w:t xml:space="preserve"> students’ final presentations, theses and design projects. </w:t>
      </w:r>
    </w:p>
    <w:p w14:paraId="6171E0B2" w14:textId="4E8A27EF" w:rsidR="00764120" w:rsidRPr="00C2516A" w:rsidRDefault="00EC1FE0" w:rsidP="002079E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42CD">
        <w:rPr>
          <w:rFonts w:ascii="Times New Roman" w:hAnsi="Times New Roman" w:cs="Times New Roman"/>
          <w:b/>
          <w:sz w:val="20"/>
          <w:szCs w:val="20"/>
        </w:rPr>
        <w:t>Teaching Methods</w:t>
      </w:r>
      <w:r w:rsidR="00C2516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C2516A">
        <w:rPr>
          <w:rFonts w:ascii="Times New Roman" w:hAnsi="Times New Roman" w:cs="Times New Roman"/>
          <w:sz w:val="20"/>
          <w:szCs w:val="20"/>
        </w:rPr>
        <w:t>l</w:t>
      </w:r>
      <w:r w:rsidR="0097006F" w:rsidRPr="003E42CD">
        <w:rPr>
          <w:rFonts w:ascii="Times New Roman" w:hAnsi="Times New Roman" w:cs="Times New Roman"/>
          <w:sz w:val="20"/>
          <w:szCs w:val="20"/>
        </w:rPr>
        <w:t xml:space="preserve">ectures comprised of PowerPoint slides containing highlights of texts, </w:t>
      </w:r>
      <w:r w:rsidR="00E06BF3">
        <w:rPr>
          <w:rFonts w:ascii="Times New Roman" w:hAnsi="Times New Roman" w:cs="Times New Roman"/>
          <w:sz w:val="20"/>
          <w:szCs w:val="20"/>
        </w:rPr>
        <w:t xml:space="preserve">and </w:t>
      </w:r>
      <w:r w:rsidR="0097006F" w:rsidRPr="003E42CD">
        <w:rPr>
          <w:rFonts w:ascii="Times New Roman" w:hAnsi="Times New Roman" w:cs="Times New Roman"/>
          <w:sz w:val="20"/>
          <w:szCs w:val="20"/>
        </w:rPr>
        <w:t>topics</w:t>
      </w:r>
      <w:r w:rsidR="00312B75" w:rsidRPr="003E42CD">
        <w:rPr>
          <w:rFonts w:ascii="Times New Roman" w:hAnsi="Times New Roman" w:cs="Times New Roman"/>
          <w:sz w:val="20"/>
          <w:szCs w:val="20"/>
        </w:rPr>
        <w:t xml:space="preserve">. </w:t>
      </w:r>
      <w:r w:rsidR="00443044">
        <w:rPr>
          <w:rFonts w:ascii="Times New Roman" w:hAnsi="Times New Roman" w:cs="Times New Roman"/>
          <w:sz w:val="20"/>
          <w:szCs w:val="20"/>
        </w:rPr>
        <w:t>U</w:t>
      </w:r>
      <w:r w:rsidR="00312B75" w:rsidRPr="003E42CD">
        <w:rPr>
          <w:rFonts w:ascii="Times New Roman" w:hAnsi="Times New Roman" w:cs="Times New Roman"/>
          <w:sz w:val="20"/>
          <w:szCs w:val="20"/>
        </w:rPr>
        <w:t xml:space="preserve">sed multimedia material </w:t>
      </w:r>
      <w:r w:rsidR="00443044" w:rsidRPr="003E42CD">
        <w:rPr>
          <w:rFonts w:ascii="Times New Roman" w:hAnsi="Times New Roman" w:cs="Times New Roman"/>
          <w:sz w:val="20"/>
          <w:szCs w:val="20"/>
        </w:rPr>
        <w:t xml:space="preserve">such as short videos and/or excerpts from social media </w:t>
      </w:r>
      <w:r w:rsidR="00312B75" w:rsidRPr="003E42CD">
        <w:rPr>
          <w:rFonts w:ascii="Times New Roman" w:hAnsi="Times New Roman" w:cs="Times New Roman"/>
          <w:sz w:val="20"/>
          <w:szCs w:val="20"/>
        </w:rPr>
        <w:t xml:space="preserve">to </w:t>
      </w:r>
      <w:r w:rsidR="00443044">
        <w:rPr>
          <w:rFonts w:ascii="Times New Roman" w:hAnsi="Times New Roman" w:cs="Times New Roman"/>
          <w:sz w:val="20"/>
          <w:szCs w:val="20"/>
        </w:rPr>
        <w:t xml:space="preserve">illustrate </w:t>
      </w:r>
      <w:r w:rsidR="00312B75" w:rsidRPr="003E42CD">
        <w:rPr>
          <w:rFonts w:ascii="Times New Roman" w:hAnsi="Times New Roman" w:cs="Times New Roman"/>
          <w:sz w:val="20"/>
          <w:szCs w:val="20"/>
        </w:rPr>
        <w:t>topic</w:t>
      </w:r>
      <w:r w:rsidR="00443044">
        <w:rPr>
          <w:rFonts w:ascii="Times New Roman" w:hAnsi="Times New Roman" w:cs="Times New Roman"/>
          <w:sz w:val="20"/>
          <w:szCs w:val="20"/>
        </w:rPr>
        <w:t>s</w:t>
      </w:r>
      <w:r w:rsidR="001F6FB4" w:rsidRPr="003E42C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8C5EAD9" w14:textId="236B7211" w:rsidR="00764120" w:rsidRPr="00443044" w:rsidRDefault="00C2516A" w:rsidP="002079E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GUC </w:t>
      </w:r>
      <w:r w:rsidR="00764120" w:rsidRPr="003E42CD">
        <w:rPr>
          <w:rFonts w:ascii="Times New Roman" w:hAnsi="Times New Roman" w:cs="Times New Roman"/>
          <w:b/>
          <w:sz w:val="20"/>
          <w:szCs w:val="20"/>
        </w:rPr>
        <w:t>Examination Control Room Management</w:t>
      </w:r>
      <w:r w:rsidR="0044304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C2744">
        <w:rPr>
          <w:rFonts w:ascii="Times New Roman" w:hAnsi="Times New Roman" w:cs="Times New Roman"/>
          <w:sz w:val="20"/>
          <w:szCs w:val="20"/>
        </w:rPr>
        <w:t>w</w:t>
      </w:r>
      <w:r w:rsidR="00443044">
        <w:rPr>
          <w:rFonts w:ascii="Times New Roman" w:hAnsi="Times New Roman" w:cs="Times New Roman"/>
          <w:sz w:val="20"/>
          <w:szCs w:val="20"/>
        </w:rPr>
        <w:t xml:space="preserve">as </w:t>
      </w:r>
      <w:r w:rsidR="006C2744">
        <w:rPr>
          <w:rFonts w:ascii="Times New Roman" w:hAnsi="Times New Roman" w:cs="Times New Roman"/>
          <w:sz w:val="20"/>
          <w:szCs w:val="20"/>
        </w:rPr>
        <w:t>responsible</w:t>
      </w:r>
      <w:r w:rsidR="00764120" w:rsidRPr="003E42CD">
        <w:rPr>
          <w:rFonts w:ascii="Times New Roman" w:hAnsi="Times New Roman" w:cs="Times New Roman"/>
          <w:sz w:val="20"/>
          <w:szCs w:val="20"/>
        </w:rPr>
        <w:t xml:space="preserve"> of the Faculty of Applied Sciences and Arts’ examination control room during midterm, final, and makeup exams. </w:t>
      </w:r>
    </w:p>
    <w:p w14:paraId="6CEAF3F7" w14:textId="77777777" w:rsidR="003249E1" w:rsidRDefault="003249E1" w:rsidP="002079E4">
      <w:pPr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3249E1" w:rsidSect="003249E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16077ED" w14:textId="77777777" w:rsidR="005B0062" w:rsidRPr="003E42CD" w:rsidRDefault="005B0062" w:rsidP="002079E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8BF7574" w14:textId="4409D0B0" w:rsidR="00420AC7" w:rsidRDefault="00420AC7" w:rsidP="002079E4">
      <w:pPr>
        <w:shd w:val="clear" w:color="auto" w:fill="F2DBDB" w:themeFill="accent2" w:themeFillTint="33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42CD">
        <w:rPr>
          <w:rFonts w:ascii="Times New Roman" w:hAnsi="Times New Roman" w:cs="Times New Roman"/>
          <w:b/>
          <w:sz w:val="20"/>
          <w:szCs w:val="20"/>
        </w:rPr>
        <w:t>Other Skills</w:t>
      </w:r>
    </w:p>
    <w:p w14:paraId="34D7AC69" w14:textId="77777777" w:rsidR="0046098D" w:rsidRDefault="0046098D" w:rsidP="002079E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  <w:sectPr w:rsidR="0046098D" w:rsidSect="003E42C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CA9EAE1" w14:textId="1E65721E" w:rsidR="0046098D" w:rsidRPr="0046098D" w:rsidRDefault="00E74D80" w:rsidP="002079E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42CD">
        <w:rPr>
          <w:rFonts w:ascii="Times New Roman" w:hAnsi="Times New Roman" w:cs="Times New Roman"/>
          <w:b/>
          <w:sz w:val="20"/>
          <w:szCs w:val="20"/>
        </w:rPr>
        <w:t>Computer Technology</w:t>
      </w:r>
      <w:r w:rsidR="0046098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6098D">
        <w:rPr>
          <w:rFonts w:ascii="Times New Roman" w:hAnsi="Times New Roman" w:cs="Times New Roman"/>
          <w:sz w:val="20"/>
          <w:szCs w:val="20"/>
        </w:rPr>
        <w:t xml:space="preserve">proficient user of hardware and software including Microsoft Office tools, and video editing software. </w:t>
      </w:r>
    </w:p>
    <w:p w14:paraId="650544A5" w14:textId="71853594" w:rsidR="002E48A9" w:rsidRPr="0046098D" w:rsidRDefault="008752C0" w:rsidP="002079E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  <w:sectPr w:rsidR="002E48A9" w:rsidRPr="0046098D" w:rsidSect="0046098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3E42CD">
        <w:rPr>
          <w:rFonts w:ascii="Times New Roman" w:hAnsi="Times New Roman" w:cs="Times New Roman"/>
          <w:b/>
          <w:sz w:val="20"/>
          <w:szCs w:val="20"/>
        </w:rPr>
        <w:t xml:space="preserve">Documentary Film </w:t>
      </w:r>
      <w:r w:rsidR="00880E5D" w:rsidRPr="003E42CD">
        <w:rPr>
          <w:rFonts w:ascii="Times New Roman" w:hAnsi="Times New Roman" w:cs="Times New Roman"/>
          <w:b/>
          <w:sz w:val="20"/>
          <w:szCs w:val="20"/>
        </w:rPr>
        <w:t>Making</w:t>
      </w:r>
      <w:r w:rsidR="0046098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6098D">
        <w:rPr>
          <w:rFonts w:ascii="Times New Roman" w:hAnsi="Times New Roman" w:cs="Times New Roman"/>
          <w:sz w:val="20"/>
          <w:szCs w:val="20"/>
        </w:rPr>
        <w:t>d</w:t>
      </w:r>
      <w:r w:rsidR="00880E5D" w:rsidRPr="003E42CD">
        <w:rPr>
          <w:rFonts w:ascii="Times New Roman" w:hAnsi="Times New Roman" w:cs="Times New Roman"/>
          <w:sz w:val="20"/>
          <w:szCs w:val="20"/>
        </w:rPr>
        <w:t xml:space="preserve">ocumentary film writing, directing and producing in addition to cinematography, lighting, sound mixing, </w:t>
      </w:r>
      <w:r w:rsidR="00BA4FD9" w:rsidRPr="003E42CD">
        <w:rPr>
          <w:rFonts w:ascii="Times New Roman" w:hAnsi="Times New Roman" w:cs="Times New Roman"/>
          <w:sz w:val="20"/>
          <w:szCs w:val="20"/>
        </w:rPr>
        <w:t xml:space="preserve">and </w:t>
      </w:r>
      <w:r w:rsidR="00E53307" w:rsidRPr="003E42CD">
        <w:rPr>
          <w:rFonts w:ascii="Times New Roman" w:hAnsi="Times New Roman" w:cs="Times New Roman"/>
          <w:sz w:val="20"/>
          <w:szCs w:val="20"/>
        </w:rPr>
        <w:t>editing</w:t>
      </w:r>
      <w:r w:rsidR="004C18E3" w:rsidRPr="003E42CD">
        <w:rPr>
          <w:rFonts w:ascii="Times New Roman" w:hAnsi="Times New Roman" w:cs="Times New Roman"/>
          <w:sz w:val="20"/>
          <w:szCs w:val="20"/>
        </w:rPr>
        <w:t>.</w:t>
      </w:r>
    </w:p>
    <w:p w14:paraId="77BFEFC0" w14:textId="26863C7D" w:rsidR="00D66512" w:rsidRPr="003E42CD" w:rsidRDefault="00D66512" w:rsidP="002079E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D66512" w:rsidRPr="003E42CD" w:rsidSect="0046098D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7D2F8" w14:textId="77777777" w:rsidR="00E57FF0" w:rsidRDefault="00E57FF0" w:rsidP="00FC5EEF">
      <w:r>
        <w:separator/>
      </w:r>
    </w:p>
  </w:endnote>
  <w:endnote w:type="continuationSeparator" w:id="0">
    <w:p w14:paraId="4F6EEB7F" w14:textId="77777777" w:rsidR="00E57FF0" w:rsidRDefault="00E57FF0" w:rsidP="00FC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BA109" w14:textId="77777777" w:rsidR="00E57FF0" w:rsidRDefault="00E57FF0" w:rsidP="00646B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B9165B" w14:textId="77777777" w:rsidR="00E57FF0" w:rsidRDefault="00E57F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7C94C" w14:textId="77777777" w:rsidR="00E57FF0" w:rsidRDefault="00E57FF0" w:rsidP="00646B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1F2F">
      <w:rPr>
        <w:rStyle w:val="PageNumber"/>
        <w:noProof/>
      </w:rPr>
      <w:t>3</w:t>
    </w:r>
    <w:r>
      <w:rPr>
        <w:rStyle w:val="PageNumber"/>
      </w:rPr>
      <w:fldChar w:fldCharType="end"/>
    </w:r>
  </w:p>
  <w:p w14:paraId="283E63CF" w14:textId="77777777" w:rsidR="00E57FF0" w:rsidRDefault="00E57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36243" w14:textId="77777777" w:rsidR="00E57FF0" w:rsidRDefault="00E57FF0" w:rsidP="00FC5EEF">
      <w:r>
        <w:separator/>
      </w:r>
    </w:p>
  </w:footnote>
  <w:footnote w:type="continuationSeparator" w:id="0">
    <w:p w14:paraId="714E7A5A" w14:textId="77777777" w:rsidR="00E57FF0" w:rsidRDefault="00E57FF0" w:rsidP="00FC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660C9"/>
    <w:multiLevelType w:val="hybridMultilevel"/>
    <w:tmpl w:val="61D6B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E0AB8"/>
    <w:multiLevelType w:val="hybridMultilevel"/>
    <w:tmpl w:val="65B8E12E"/>
    <w:lvl w:ilvl="0" w:tplc="363059E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90B0D"/>
    <w:multiLevelType w:val="hybridMultilevel"/>
    <w:tmpl w:val="BB74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634B1"/>
    <w:multiLevelType w:val="hybridMultilevel"/>
    <w:tmpl w:val="5866A70E"/>
    <w:lvl w:ilvl="0" w:tplc="20CA42E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64376"/>
    <w:multiLevelType w:val="hybridMultilevel"/>
    <w:tmpl w:val="FA620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80E0E"/>
    <w:multiLevelType w:val="hybridMultilevel"/>
    <w:tmpl w:val="6B96B1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E15A5"/>
    <w:multiLevelType w:val="hybridMultilevel"/>
    <w:tmpl w:val="F9889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D4104"/>
    <w:multiLevelType w:val="hybridMultilevel"/>
    <w:tmpl w:val="0F5E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79"/>
    <w:rsid w:val="0000024D"/>
    <w:rsid w:val="00001793"/>
    <w:rsid w:val="0001078D"/>
    <w:rsid w:val="00016685"/>
    <w:rsid w:val="00030CE0"/>
    <w:rsid w:val="00045140"/>
    <w:rsid w:val="00045F11"/>
    <w:rsid w:val="000513CA"/>
    <w:rsid w:val="000547B6"/>
    <w:rsid w:val="00060A5C"/>
    <w:rsid w:val="00075CBE"/>
    <w:rsid w:val="000A5A8D"/>
    <w:rsid w:val="000B69C8"/>
    <w:rsid w:val="000B7EF6"/>
    <w:rsid w:val="000D601C"/>
    <w:rsid w:val="000D7657"/>
    <w:rsid w:val="000E4EF5"/>
    <w:rsid w:val="000F20F9"/>
    <w:rsid w:val="000F229E"/>
    <w:rsid w:val="000F265B"/>
    <w:rsid w:val="000F414B"/>
    <w:rsid w:val="000F7C24"/>
    <w:rsid w:val="00110923"/>
    <w:rsid w:val="001109EC"/>
    <w:rsid w:val="00121458"/>
    <w:rsid w:val="00123D4C"/>
    <w:rsid w:val="00124A02"/>
    <w:rsid w:val="00130089"/>
    <w:rsid w:val="00137DF7"/>
    <w:rsid w:val="00143307"/>
    <w:rsid w:val="00147502"/>
    <w:rsid w:val="00153609"/>
    <w:rsid w:val="001536ED"/>
    <w:rsid w:val="0015571B"/>
    <w:rsid w:val="001578F5"/>
    <w:rsid w:val="00164607"/>
    <w:rsid w:val="0017728D"/>
    <w:rsid w:val="00186562"/>
    <w:rsid w:val="00195E31"/>
    <w:rsid w:val="001A15F5"/>
    <w:rsid w:val="001A5686"/>
    <w:rsid w:val="001A7412"/>
    <w:rsid w:val="001B0506"/>
    <w:rsid w:val="001B3A63"/>
    <w:rsid w:val="001C390A"/>
    <w:rsid w:val="001D3E33"/>
    <w:rsid w:val="001F107E"/>
    <w:rsid w:val="001F6FB4"/>
    <w:rsid w:val="00200925"/>
    <w:rsid w:val="0020452C"/>
    <w:rsid w:val="00205F4A"/>
    <w:rsid w:val="002079E4"/>
    <w:rsid w:val="00213FCC"/>
    <w:rsid w:val="00216320"/>
    <w:rsid w:val="00222064"/>
    <w:rsid w:val="00224793"/>
    <w:rsid w:val="00242886"/>
    <w:rsid w:val="002445E0"/>
    <w:rsid w:val="00262BDA"/>
    <w:rsid w:val="002660D6"/>
    <w:rsid w:val="002663BD"/>
    <w:rsid w:val="00266433"/>
    <w:rsid w:val="0027459F"/>
    <w:rsid w:val="002747A1"/>
    <w:rsid w:val="00276F5A"/>
    <w:rsid w:val="00291B63"/>
    <w:rsid w:val="002B32E7"/>
    <w:rsid w:val="002B58EB"/>
    <w:rsid w:val="002E48A9"/>
    <w:rsid w:val="002E670D"/>
    <w:rsid w:val="002F228C"/>
    <w:rsid w:val="00307C00"/>
    <w:rsid w:val="003112A9"/>
    <w:rsid w:val="00312B75"/>
    <w:rsid w:val="00312FE7"/>
    <w:rsid w:val="003249E1"/>
    <w:rsid w:val="00327817"/>
    <w:rsid w:val="003301B2"/>
    <w:rsid w:val="003338B1"/>
    <w:rsid w:val="00334F92"/>
    <w:rsid w:val="0033667E"/>
    <w:rsid w:val="00351C3A"/>
    <w:rsid w:val="00385C45"/>
    <w:rsid w:val="00387494"/>
    <w:rsid w:val="003A365F"/>
    <w:rsid w:val="003B56EC"/>
    <w:rsid w:val="003B7020"/>
    <w:rsid w:val="003E1A93"/>
    <w:rsid w:val="003E2C5B"/>
    <w:rsid w:val="003E42CD"/>
    <w:rsid w:val="003F5588"/>
    <w:rsid w:val="00400A97"/>
    <w:rsid w:val="004063C7"/>
    <w:rsid w:val="00406ED8"/>
    <w:rsid w:val="00414AD6"/>
    <w:rsid w:val="00420AC7"/>
    <w:rsid w:val="00421BD7"/>
    <w:rsid w:val="0042367B"/>
    <w:rsid w:val="00430BA0"/>
    <w:rsid w:val="00432416"/>
    <w:rsid w:val="00443044"/>
    <w:rsid w:val="004576FB"/>
    <w:rsid w:val="0046098D"/>
    <w:rsid w:val="00461306"/>
    <w:rsid w:val="0047477E"/>
    <w:rsid w:val="00482664"/>
    <w:rsid w:val="00484370"/>
    <w:rsid w:val="004A1A85"/>
    <w:rsid w:val="004A2EBB"/>
    <w:rsid w:val="004A2FA7"/>
    <w:rsid w:val="004B3B30"/>
    <w:rsid w:val="004C18E3"/>
    <w:rsid w:val="004D78D6"/>
    <w:rsid w:val="004E0BEB"/>
    <w:rsid w:val="004E6706"/>
    <w:rsid w:val="004E6BD3"/>
    <w:rsid w:val="004F4463"/>
    <w:rsid w:val="004F5666"/>
    <w:rsid w:val="004F6992"/>
    <w:rsid w:val="004F7695"/>
    <w:rsid w:val="0050101A"/>
    <w:rsid w:val="005104C0"/>
    <w:rsid w:val="005134F9"/>
    <w:rsid w:val="00515390"/>
    <w:rsid w:val="005324E3"/>
    <w:rsid w:val="00532EA6"/>
    <w:rsid w:val="00554A52"/>
    <w:rsid w:val="00563BA6"/>
    <w:rsid w:val="00573CED"/>
    <w:rsid w:val="005830AF"/>
    <w:rsid w:val="005944AF"/>
    <w:rsid w:val="00596ECE"/>
    <w:rsid w:val="005A186E"/>
    <w:rsid w:val="005A3C8B"/>
    <w:rsid w:val="005A674C"/>
    <w:rsid w:val="005A6E55"/>
    <w:rsid w:val="005B0062"/>
    <w:rsid w:val="005B4858"/>
    <w:rsid w:val="005B727A"/>
    <w:rsid w:val="005D10CA"/>
    <w:rsid w:val="005E786F"/>
    <w:rsid w:val="00602790"/>
    <w:rsid w:val="00604F9C"/>
    <w:rsid w:val="00605782"/>
    <w:rsid w:val="00613A6F"/>
    <w:rsid w:val="00614F92"/>
    <w:rsid w:val="006203D9"/>
    <w:rsid w:val="00632533"/>
    <w:rsid w:val="00646B89"/>
    <w:rsid w:val="00657116"/>
    <w:rsid w:val="00662B8F"/>
    <w:rsid w:val="00663440"/>
    <w:rsid w:val="0066719C"/>
    <w:rsid w:val="00671517"/>
    <w:rsid w:val="006774B1"/>
    <w:rsid w:val="0068070B"/>
    <w:rsid w:val="0068350D"/>
    <w:rsid w:val="00687557"/>
    <w:rsid w:val="00687979"/>
    <w:rsid w:val="006A632B"/>
    <w:rsid w:val="006B1167"/>
    <w:rsid w:val="006C2744"/>
    <w:rsid w:val="006C647D"/>
    <w:rsid w:val="006E07D8"/>
    <w:rsid w:val="006E0F9F"/>
    <w:rsid w:val="006E5715"/>
    <w:rsid w:val="006E7526"/>
    <w:rsid w:val="006F12A8"/>
    <w:rsid w:val="006F28A3"/>
    <w:rsid w:val="006F71D5"/>
    <w:rsid w:val="0070699B"/>
    <w:rsid w:val="00707904"/>
    <w:rsid w:val="0071330A"/>
    <w:rsid w:val="00721C5D"/>
    <w:rsid w:val="007360B9"/>
    <w:rsid w:val="00737168"/>
    <w:rsid w:val="007467C5"/>
    <w:rsid w:val="00750FD0"/>
    <w:rsid w:val="00764120"/>
    <w:rsid w:val="0077004A"/>
    <w:rsid w:val="00773E37"/>
    <w:rsid w:val="00782B88"/>
    <w:rsid w:val="00784AB9"/>
    <w:rsid w:val="007872CB"/>
    <w:rsid w:val="007913B6"/>
    <w:rsid w:val="0079154C"/>
    <w:rsid w:val="00794C05"/>
    <w:rsid w:val="007B12F9"/>
    <w:rsid w:val="007B1E17"/>
    <w:rsid w:val="007B5B3A"/>
    <w:rsid w:val="007F3F5B"/>
    <w:rsid w:val="008020AF"/>
    <w:rsid w:val="0080544E"/>
    <w:rsid w:val="008058FD"/>
    <w:rsid w:val="00827059"/>
    <w:rsid w:val="00836E86"/>
    <w:rsid w:val="008410B1"/>
    <w:rsid w:val="00841AC7"/>
    <w:rsid w:val="0085658D"/>
    <w:rsid w:val="0086192B"/>
    <w:rsid w:val="00872A32"/>
    <w:rsid w:val="00873B3F"/>
    <w:rsid w:val="008752C0"/>
    <w:rsid w:val="00880E5D"/>
    <w:rsid w:val="0088754E"/>
    <w:rsid w:val="0089362A"/>
    <w:rsid w:val="008A5A68"/>
    <w:rsid w:val="008B4644"/>
    <w:rsid w:val="008C024F"/>
    <w:rsid w:val="008D0B6F"/>
    <w:rsid w:val="008D6C02"/>
    <w:rsid w:val="008D7209"/>
    <w:rsid w:val="008F06BD"/>
    <w:rsid w:val="00930663"/>
    <w:rsid w:val="0093718B"/>
    <w:rsid w:val="009504F7"/>
    <w:rsid w:val="00952B8D"/>
    <w:rsid w:val="00953D35"/>
    <w:rsid w:val="00961F50"/>
    <w:rsid w:val="00966BE2"/>
    <w:rsid w:val="0097006F"/>
    <w:rsid w:val="0098494A"/>
    <w:rsid w:val="00985E60"/>
    <w:rsid w:val="009A310B"/>
    <w:rsid w:val="009A35D9"/>
    <w:rsid w:val="009B310D"/>
    <w:rsid w:val="009C41C8"/>
    <w:rsid w:val="009C7132"/>
    <w:rsid w:val="009D4B48"/>
    <w:rsid w:val="009F3632"/>
    <w:rsid w:val="009F52ED"/>
    <w:rsid w:val="009F5A42"/>
    <w:rsid w:val="009F6746"/>
    <w:rsid w:val="00A01E38"/>
    <w:rsid w:val="00A06128"/>
    <w:rsid w:val="00A15996"/>
    <w:rsid w:val="00A27A59"/>
    <w:rsid w:val="00A40C34"/>
    <w:rsid w:val="00A432A3"/>
    <w:rsid w:val="00A43DD0"/>
    <w:rsid w:val="00A43E7A"/>
    <w:rsid w:val="00A51A9B"/>
    <w:rsid w:val="00A53267"/>
    <w:rsid w:val="00A53A45"/>
    <w:rsid w:val="00A55451"/>
    <w:rsid w:val="00A63E0B"/>
    <w:rsid w:val="00A72E02"/>
    <w:rsid w:val="00A800DB"/>
    <w:rsid w:val="00A80621"/>
    <w:rsid w:val="00A8102F"/>
    <w:rsid w:val="00A91C56"/>
    <w:rsid w:val="00A9326F"/>
    <w:rsid w:val="00AA66D7"/>
    <w:rsid w:val="00AB1DF6"/>
    <w:rsid w:val="00AC5281"/>
    <w:rsid w:val="00AC55FA"/>
    <w:rsid w:val="00AC6A1F"/>
    <w:rsid w:val="00AD2B5E"/>
    <w:rsid w:val="00AD631E"/>
    <w:rsid w:val="00AE44F5"/>
    <w:rsid w:val="00AF0E30"/>
    <w:rsid w:val="00B0500B"/>
    <w:rsid w:val="00B16366"/>
    <w:rsid w:val="00B17A30"/>
    <w:rsid w:val="00B26A01"/>
    <w:rsid w:val="00B3014B"/>
    <w:rsid w:val="00B30A6E"/>
    <w:rsid w:val="00B33D8F"/>
    <w:rsid w:val="00B33F87"/>
    <w:rsid w:val="00B35E77"/>
    <w:rsid w:val="00B5140E"/>
    <w:rsid w:val="00B51DB5"/>
    <w:rsid w:val="00B634A7"/>
    <w:rsid w:val="00B81F2F"/>
    <w:rsid w:val="00B82160"/>
    <w:rsid w:val="00B856A4"/>
    <w:rsid w:val="00B85A61"/>
    <w:rsid w:val="00B86D98"/>
    <w:rsid w:val="00B873AE"/>
    <w:rsid w:val="00B8776B"/>
    <w:rsid w:val="00B92AFD"/>
    <w:rsid w:val="00BA3969"/>
    <w:rsid w:val="00BA4FD9"/>
    <w:rsid w:val="00BB5E91"/>
    <w:rsid w:val="00BD7A9F"/>
    <w:rsid w:val="00BE63A0"/>
    <w:rsid w:val="00BE70EC"/>
    <w:rsid w:val="00BE77A0"/>
    <w:rsid w:val="00BF6554"/>
    <w:rsid w:val="00C010F5"/>
    <w:rsid w:val="00C03CA9"/>
    <w:rsid w:val="00C06251"/>
    <w:rsid w:val="00C10FBF"/>
    <w:rsid w:val="00C157B0"/>
    <w:rsid w:val="00C20A25"/>
    <w:rsid w:val="00C22146"/>
    <w:rsid w:val="00C248BC"/>
    <w:rsid w:val="00C2516A"/>
    <w:rsid w:val="00C26EF9"/>
    <w:rsid w:val="00C36A4B"/>
    <w:rsid w:val="00C53CDF"/>
    <w:rsid w:val="00C55553"/>
    <w:rsid w:val="00C64ECB"/>
    <w:rsid w:val="00C657DF"/>
    <w:rsid w:val="00C711CD"/>
    <w:rsid w:val="00C7369F"/>
    <w:rsid w:val="00C74932"/>
    <w:rsid w:val="00C7742C"/>
    <w:rsid w:val="00C77733"/>
    <w:rsid w:val="00C84756"/>
    <w:rsid w:val="00C8733D"/>
    <w:rsid w:val="00CB0842"/>
    <w:rsid w:val="00CB1B7C"/>
    <w:rsid w:val="00CB6C7E"/>
    <w:rsid w:val="00CC1F1E"/>
    <w:rsid w:val="00CC6A20"/>
    <w:rsid w:val="00CE286C"/>
    <w:rsid w:val="00CE3F28"/>
    <w:rsid w:val="00CF4A4B"/>
    <w:rsid w:val="00D0060C"/>
    <w:rsid w:val="00D2696A"/>
    <w:rsid w:val="00D3320D"/>
    <w:rsid w:val="00D34783"/>
    <w:rsid w:val="00D370B9"/>
    <w:rsid w:val="00D41EC4"/>
    <w:rsid w:val="00D46288"/>
    <w:rsid w:val="00D53E9C"/>
    <w:rsid w:val="00D54B12"/>
    <w:rsid w:val="00D55AD2"/>
    <w:rsid w:val="00D66391"/>
    <w:rsid w:val="00D66512"/>
    <w:rsid w:val="00D741BF"/>
    <w:rsid w:val="00D77A52"/>
    <w:rsid w:val="00D81286"/>
    <w:rsid w:val="00D85232"/>
    <w:rsid w:val="00D91BED"/>
    <w:rsid w:val="00D91FEF"/>
    <w:rsid w:val="00D93B78"/>
    <w:rsid w:val="00D959D9"/>
    <w:rsid w:val="00DA166A"/>
    <w:rsid w:val="00DC1B00"/>
    <w:rsid w:val="00DC3AE0"/>
    <w:rsid w:val="00DD7CED"/>
    <w:rsid w:val="00DE5C97"/>
    <w:rsid w:val="00DF2DBB"/>
    <w:rsid w:val="00DF39EE"/>
    <w:rsid w:val="00E06BF3"/>
    <w:rsid w:val="00E2047C"/>
    <w:rsid w:val="00E22C58"/>
    <w:rsid w:val="00E25960"/>
    <w:rsid w:val="00E26013"/>
    <w:rsid w:val="00E51A78"/>
    <w:rsid w:val="00E53307"/>
    <w:rsid w:val="00E57FF0"/>
    <w:rsid w:val="00E65DE9"/>
    <w:rsid w:val="00E7261A"/>
    <w:rsid w:val="00E73614"/>
    <w:rsid w:val="00E74D80"/>
    <w:rsid w:val="00E756E6"/>
    <w:rsid w:val="00E822B7"/>
    <w:rsid w:val="00E82763"/>
    <w:rsid w:val="00E82921"/>
    <w:rsid w:val="00EA0ABA"/>
    <w:rsid w:val="00EB724E"/>
    <w:rsid w:val="00EC1FE0"/>
    <w:rsid w:val="00EC2D79"/>
    <w:rsid w:val="00EC710E"/>
    <w:rsid w:val="00EC7FAB"/>
    <w:rsid w:val="00ED1E72"/>
    <w:rsid w:val="00ED7256"/>
    <w:rsid w:val="00EE1AFB"/>
    <w:rsid w:val="00EE44C5"/>
    <w:rsid w:val="00EE5F0D"/>
    <w:rsid w:val="00EF18E3"/>
    <w:rsid w:val="00F00AD4"/>
    <w:rsid w:val="00F023B9"/>
    <w:rsid w:val="00F02FE9"/>
    <w:rsid w:val="00F079B2"/>
    <w:rsid w:val="00F12845"/>
    <w:rsid w:val="00F2447A"/>
    <w:rsid w:val="00F27701"/>
    <w:rsid w:val="00F27D1E"/>
    <w:rsid w:val="00F33C30"/>
    <w:rsid w:val="00F34549"/>
    <w:rsid w:val="00F452AA"/>
    <w:rsid w:val="00F5060C"/>
    <w:rsid w:val="00F71668"/>
    <w:rsid w:val="00F72954"/>
    <w:rsid w:val="00F738A4"/>
    <w:rsid w:val="00F76D34"/>
    <w:rsid w:val="00F8323F"/>
    <w:rsid w:val="00F8554F"/>
    <w:rsid w:val="00F963D1"/>
    <w:rsid w:val="00FA235E"/>
    <w:rsid w:val="00FA6D71"/>
    <w:rsid w:val="00FB3AF8"/>
    <w:rsid w:val="00FC3745"/>
    <w:rsid w:val="00FC5EEF"/>
    <w:rsid w:val="00FD6A67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8E60C"/>
  <w14:defaultImageDpi w14:val="300"/>
  <w15:docId w15:val="{36E26C34-E95E-4F56-A284-C4954995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6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9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5E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EE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C5EEF"/>
  </w:style>
  <w:style w:type="paragraph" w:styleId="NormalWeb">
    <w:name w:val="Normal (Web)"/>
    <w:basedOn w:val="Normal"/>
    <w:uiPriority w:val="99"/>
    <w:unhideWhenUsed/>
    <w:rsid w:val="002079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uzyrame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zy.ameen@helsinki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Ameen</dc:creator>
  <cp:keywords/>
  <dc:description/>
  <cp:lastModifiedBy>Ameen, Suzy J R</cp:lastModifiedBy>
  <cp:revision>36</cp:revision>
  <cp:lastPrinted>2017-08-28T09:35:00Z</cp:lastPrinted>
  <dcterms:created xsi:type="dcterms:W3CDTF">2019-01-02T11:30:00Z</dcterms:created>
  <dcterms:modified xsi:type="dcterms:W3CDTF">2019-01-04T13:50:00Z</dcterms:modified>
</cp:coreProperties>
</file>