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CE61" w14:textId="214E1526" w:rsidR="00220B06" w:rsidRDefault="003B5A21">
      <w:pPr>
        <w:rPr>
          <w:lang w:val="fi-FI"/>
        </w:rPr>
      </w:pPr>
      <w:r>
        <w:rPr>
          <w:lang w:val="fi-FI"/>
        </w:rPr>
        <w:t>Anne Haila, Helsingin yliopisto, anne.haila@helsinki.fi</w:t>
      </w:r>
    </w:p>
    <w:p w14:paraId="038387E7" w14:textId="277BF151" w:rsidR="00E2069C" w:rsidRDefault="003B5A21">
      <w:pPr>
        <w:rPr>
          <w:lang w:val="fi-FI"/>
        </w:rPr>
      </w:pPr>
      <w:r>
        <w:rPr>
          <w:lang w:val="fi-FI"/>
        </w:rPr>
        <w:t>29.11.2017</w:t>
      </w:r>
    </w:p>
    <w:p w14:paraId="4B8E2706" w14:textId="77777777" w:rsidR="003B5A21" w:rsidRDefault="003B5A21">
      <w:pPr>
        <w:rPr>
          <w:lang w:val="fi-FI"/>
        </w:rPr>
      </w:pPr>
    </w:p>
    <w:p w14:paraId="14866E6D" w14:textId="7378839D" w:rsidR="00E2069C" w:rsidRDefault="00E2069C">
      <w:pPr>
        <w:rPr>
          <w:lang w:val="fi-FI"/>
        </w:rPr>
      </w:pPr>
      <w:r>
        <w:rPr>
          <w:lang w:val="fi-FI"/>
        </w:rPr>
        <w:t>Kommentti Eduskunnan tarkast</w:t>
      </w:r>
      <w:r w:rsidR="003B5A21">
        <w:rPr>
          <w:lang w:val="fi-FI"/>
        </w:rPr>
        <w:t>usvaliokunnan julkaisuun 1/2017</w:t>
      </w:r>
      <w:r>
        <w:rPr>
          <w:lang w:val="fi-FI"/>
        </w:rPr>
        <w:t xml:space="preserve"> </w:t>
      </w:r>
    </w:p>
    <w:p w14:paraId="1D6B9999" w14:textId="04470BAA" w:rsidR="00220B06" w:rsidRDefault="00F76DA5">
      <w:pPr>
        <w:rPr>
          <w:lang w:val="fi-FI"/>
        </w:rPr>
      </w:pPr>
      <w:r w:rsidRPr="00195598">
        <w:rPr>
          <w:lang w:val="fi-FI"/>
        </w:rPr>
        <w:t xml:space="preserve">Asuntopolitiikan </w:t>
      </w:r>
      <w:r w:rsidR="00195598">
        <w:rPr>
          <w:lang w:val="fi-FI"/>
        </w:rPr>
        <w:t>kehittämiskohteita</w:t>
      </w:r>
    </w:p>
    <w:p w14:paraId="43F04232" w14:textId="77777777" w:rsidR="006B1BC6" w:rsidRDefault="006B1BC6">
      <w:pPr>
        <w:rPr>
          <w:lang w:val="fi-FI"/>
        </w:rPr>
      </w:pPr>
    </w:p>
    <w:p w14:paraId="7EF7D185" w14:textId="38007816" w:rsidR="00726830" w:rsidRDefault="008C3D1B">
      <w:pPr>
        <w:rPr>
          <w:lang w:val="fi-FI"/>
        </w:rPr>
      </w:pPr>
      <w:r>
        <w:rPr>
          <w:lang w:val="fi-FI"/>
        </w:rPr>
        <w:t>Julkaisun esipuheessa ma</w:t>
      </w:r>
      <w:r w:rsidR="00D56F51">
        <w:rPr>
          <w:lang w:val="fi-FI"/>
        </w:rPr>
        <w:t xml:space="preserve">initaan, että </w:t>
      </w:r>
      <w:r w:rsidR="009F2E4B">
        <w:rPr>
          <w:lang w:val="fi-FI"/>
        </w:rPr>
        <w:t xml:space="preserve">julkaisun kirjoittanut </w:t>
      </w:r>
      <w:r w:rsidR="00985346">
        <w:rPr>
          <w:lang w:val="fi-FI"/>
        </w:rPr>
        <w:t>tut</w:t>
      </w:r>
      <w:r w:rsidR="00B8337E">
        <w:rPr>
          <w:lang w:val="fi-FI"/>
        </w:rPr>
        <w:t>kimusryhmä on valittu avoimella tarjouskilpailulla.</w:t>
      </w:r>
      <w:r w:rsidR="00943015">
        <w:rPr>
          <w:lang w:val="fi-FI"/>
        </w:rPr>
        <w:t xml:space="preserve"> Tiedossani </w:t>
      </w:r>
      <w:r w:rsidR="008166B3">
        <w:rPr>
          <w:lang w:val="fi-FI"/>
        </w:rPr>
        <w:t>ei ole</w:t>
      </w:r>
      <w:r w:rsidR="00943015">
        <w:rPr>
          <w:lang w:val="fi-FI"/>
        </w:rPr>
        <w:t xml:space="preserve"> mi</w:t>
      </w:r>
      <w:r w:rsidR="00E2069C">
        <w:rPr>
          <w:lang w:val="fi-FI"/>
        </w:rPr>
        <w:t>nkälaisia olivat muut tarjoukset</w:t>
      </w:r>
      <w:r w:rsidR="00A77BE2">
        <w:rPr>
          <w:lang w:val="fi-FI"/>
        </w:rPr>
        <w:t>, mutta ne olisivat voineet olla esimerkiks</w:t>
      </w:r>
      <w:r w:rsidR="00460193">
        <w:rPr>
          <w:lang w:val="fi-FI"/>
        </w:rPr>
        <w:t>i seuraavia</w:t>
      </w:r>
      <w:bookmarkStart w:id="0" w:name="_GoBack"/>
      <w:bookmarkEnd w:id="0"/>
      <w:r w:rsidR="00A77BE2">
        <w:rPr>
          <w:lang w:val="fi-FI"/>
        </w:rPr>
        <w:t xml:space="preserve">: </w:t>
      </w:r>
      <w:r w:rsidR="003B520E">
        <w:rPr>
          <w:lang w:val="fi-FI"/>
        </w:rPr>
        <w:t>Asunto</w:t>
      </w:r>
      <w:r w:rsidR="008166B3">
        <w:rPr>
          <w:lang w:val="fi-FI"/>
        </w:rPr>
        <w:t>kysymyksen kok</w:t>
      </w:r>
      <w:r w:rsidR="00704DA2">
        <w:rPr>
          <w:lang w:val="fi-FI"/>
        </w:rPr>
        <w:t>onaisvaltainen ratkaisu</w:t>
      </w:r>
      <w:r w:rsidR="008166B3">
        <w:rPr>
          <w:lang w:val="fi-FI"/>
        </w:rPr>
        <w:t>; Sosiaalisen asuntotuotannon k</w:t>
      </w:r>
      <w:r w:rsidR="002663B6">
        <w:rPr>
          <w:lang w:val="fi-FI"/>
        </w:rPr>
        <w:t>ehittäminen yleiseksi</w:t>
      </w:r>
      <w:r w:rsidR="008166B3">
        <w:rPr>
          <w:lang w:val="fi-FI"/>
        </w:rPr>
        <w:t xml:space="preserve"> asuntomalliksi; Kohtuuhintaisten asuntojen tuotanto ilman keinottelua; Maapolitiikka ja asuntopolitiikka. Tarj</w:t>
      </w:r>
      <w:r w:rsidR="00943C58">
        <w:rPr>
          <w:lang w:val="fi-FI"/>
        </w:rPr>
        <w:t>ouskilpailun voittanut tutkimus</w:t>
      </w:r>
      <w:r w:rsidR="000A2FFA">
        <w:rPr>
          <w:lang w:val="fi-FI"/>
        </w:rPr>
        <w:t xml:space="preserve"> ja</w:t>
      </w:r>
      <w:r w:rsidR="0069135A">
        <w:rPr>
          <w:lang w:val="fi-FI"/>
        </w:rPr>
        <w:t xml:space="preserve"> </w:t>
      </w:r>
      <w:r w:rsidR="00943C58">
        <w:rPr>
          <w:lang w:val="fi-FI"/>
        </w:rPr>
        <w:t xml:space="preserve">sen </w:t>
      </w:r>
      <w:r w:rsidR="0069135A">
        <w:rPr>
          <w:lang w:val="fi-FI"/>
        </w:rPr>
        <w:t>suositukset perustuvat oletukseen asuntomarkkinoista asuntokysymyksen ratkaisijana</w:t>
      </w:r>
      <w:r w:rsidR="0010019F">
        <w:rPr>
          <w:lang w:val="fi-FI"/>
        </w:rPr>
        <w:t>, mikä ilmenee</w:t>
      </w:r>
      <w:r w:rsidR="00726830">
        <w:rPr>
          <w:lang w:val="fi-FI"/>
        </w:rPr>
        <w:t xml:space="preserve"> esimerkiksi </w:t>
      </w:r>
      <w:r w:rsidR="00E2505B">
        <w:rPr>
          <w:lang w:val="fi-FI"/>
        </w:rPr>
        <w:t xml:space="preserve">toistuvana </w:t>
      </w:r>
      <w:r w:rsidR="00822DE4">
        <w:rPr>
          <w:lang w:val="fi-FI"/>
        </w:rPr>
        <w:t>kritiikkinä</w:t>
      </w:r>
      <w:r w:rsidR="009A3792">
        <w:rPr>
          <w:lang w:val="fi-FI"/>
        </w:rPr>
        <w:t xml:space="preserve"> </w:t>
      </w:r>
      <w:r w:rsidR="00726830">
        <w:rPr>
          <w:lang w:val="fi-FI"/>
        </w:rPr>
        <w:t>kaavoi</w:t>
      </w:r>
      <w:r w:rsidR="0065773B">
        <w:rPr>
          <w:lang w:val="fi-FI"/>
        </w:rPr>
        <w:t>tusta ja säätelyä kohtaan</w:t>
      </w:r>
      <w:r w:rsidR="009E0BAA">
        <w:rPr>
          <w:lang w:val="fi-FI"/>
        </w:rPr>
        <w:t xml:space="preserve"> (t</w:t>
      </w:r>
      <w:r w:rsidR="00C30367">
        <w:rPr>
          <w:lang w:val="fi-FI"/>
        </w:rPr>
        <w:t>onttimaan tarjonnan rajoittaminen</w:t>
      </w:r>
      <w:r w:rsidR="009E0BAA">
        <w:rPr>
          <w:lang w:val="fi-FI"/>
        </w:rPr>
        <w:t>)</w:t>
      </w:r>
      <w:r w:rsidR="00726830">
        <w:rPr>
          <w:lang w:val="fi-FI"/>
        </w:rPr>
        <w:t xml:space="preserve"> ja suosituksena ”rajoitusten poistamisesta </w:t>
      </w:r>
      <w:r w:rsidR="001D76D3">
        <w:rPr>
          <w:lang w:val="fi-FI"/>
        </w:rPr>
        <w:t>ja kaavamenettelyn keventämisestä</w:t>
      </w:r>
      <w:r w:rsidR="00726830">
        <w:rPr>
          <w:lang w:val="fi-FI"/>
        </w:rPr>
        <w:t>” (s.</w:t>
      </w:r>
      <w:r w:rsidR="00BA1363">
        <w:rPr>
          <w:lang w:val="fi-FI"/>
        </w:rPr>
        <w:t xml:space="preserve"> </w:t>
      </w:r>
      <w:r w:rsidR="00726830">
        <w:rPr>
          <w:lang w:val="fi-FI"/>
        </w:rPr>
        <w:t>8)</w:t>
      </w:r>
      <w:r w:rsidR="0069135A">
        <w:rPr>
          <w:lang w:val="fi-FI"/>
        </w:rPr>
        <w:t xml:space="preserve">. </w:t>
      </w:r>
    </w:p>
    <w:p w14:paraId="7067B6BF" w14:textId="77777777" w:rsidR="00726830" w:rsidRDefault="00726830">
      <w:pPr>
        <w:rPr>
          <w:lang w:val="fi-FI"/>
        </w:rPr>
      </w:pPr>
    </w:p>
    <w:p w14:paraId="31BFCF34" w14:textId="686C908A" w:rsidR="003E6595" w:rsidRDefault="007D2AAF">
      <w:pPr>
        <w:rPr>
          <w:lang w:val="fi-FI"/>
        </w:rPr>
      </w:pPr>
      <w:r>
        <w:rPr>
          <w:lang w:val="fi-FI"/>
        </w:rPr>
        <w:t>Kommenttipuheenvuoroni lähtökohta</w:t>
      </w:r>
      <w:r w:rsidR="00F96068">
        <w:rPr>
          <w:lang w:val="fi-FI"/>
        </w:rPr>
        <w:t xml:space="preserve"> on, että </w:t>
      </w:r>
      <w:r w:rsidR="00780561">
        <w:rPr>
          <w:lang w:val="fi-FI"/>
        </w:rPr>
        <w:t>asuntokysymystä</w:t>
      </w:r>
      <w:r w:rsidR="004A44D2">
        <w:rPr>
          <w:lang w:val="fi-FI"/>
        </w:rPr>
        <w:t xml:space="preserve"> ei tulee jät</w:t>
      </w:r>
      <w:r w:rsidR="003518F7">
        <w:rPr>
          <w:lang w:val="fi-FI"/>
        </w:rPr>
        <w:t>tä</w:t>
      </w:r>
      <w:r w:rsidR="00112E8D">
        <w:rPr>
          <w:lang w:val="fi-FI"/>
        </w:rPr>
        <w:t>ä markkinoiden ratkaistavaksi: a</w:t>
      </w:r>
      <w:r w:rsidR="00936C6D">
        <w:rPr>
          <w:lang w:val="fi-FI"/>
        </w:rPr>
        <w:t xml:space="preserve">suntopolitiikan tehtävä </w:t>
      </w:r>
      <w:r w:rsidR="003518F7">
        <w:rPr>
          <w:lang w:val="fi-FI"/>
        </w:rPr>
        <w:t xml:space="preserve">ei </w:t>
      </w:r>
      <w:r w:rsidR="00936C6D">
        <w:rPr>
          <w:lang w:val="fi-FI"/>
        </w:rPr>
        <w:t xml:space="preserve">ole </w:t>
      </w:r>
      <w:r w:rsidR="00977A64">
        <w:rPr>
          <w:lang w:val="fi-FI"/>
        </w:rPr>
        <w:t>insentiivien</w:t>
      </w:r>
      <w:r w:rsidR="005443A9">
        <w:rPr>
          <w:lang w:val="fi-FI"/>
        </w:rPr>
        <w:t xml:space="preserve"> luominen, vaan</w:t>
      </w:r>
      <w:r w:rsidR="002F013C">
        <w:rPr>
          <w:lang w:val="fi-FI"/>
        </w:rPr>
        <w:t xml:space="preserve"> asuntokysymyksen ratkaiseminen ja hyvän asuin</w:t>
      </w:r>
      <w:r w:rsidR="000B14E6">
        <w:rPr>
          <w:lang w:val="fi-FI"/>
        </w:rPr>
        <w:t xml:space="preserve">ympäristön luominen. </w:t>
      </w:r>
      <w:r w:rsidR="00FF6D6F">
        <w:rPr>
          <w:lang w:val="fi-FI"/>
        </w:rPr>
        <w:t>K</w:t>
      </w:r>
      <w:r w:rsidR="00351073">
        <w:rPr>
          <w:lang w:val="fi-FI"/>
        </w:rPr>
        <w:t>ohtuuhintaisella</w:t>
      </w:r>
      <w:r w:rsidR="00FF6D6F">
        <w:rPr>
          <w:lang w:val="fi-FI"/>
        </w:rPr>
        <w:t xml:space="preserve"> </w:t>
      </w:r>
      <w:r w:rsidR="00351073">
        <w:rPr>
          <w:lang w:val="fi-FI"/>
        </w:rPr>
        <w:t>asumisella ja hyvällä asuinympäristöllä on useita positi</w:t>
      </w:r>
      <w:r w:rsidR="005443A9">
        <w:rPr>
          <w:lang w:val="fi-FI"/>
        </w:rPr>
        <w:t>ivisia vaikutuksia, esimerkiksi työvoimaan</w:t>
      </w:r>
      <w:r w:rsidR="004F5969">
        <w:rPr>
          <w:lang w:val="fi-FI"/>
        </w:rPr>
        <w:t>,</w:t>
      </w:r>
      <w:r w:rsidR="0030775E">
        <w:rPr>
          <w:lang w:val="fi-FI"/>
        </w:rPr>
        <w:t xml:space="preserve"> </w:t>
      </w:r>
      <w:r w:rsidR="004F5969">
        <w:rPr>
          <w:lang w:val="fi-FI"/>
        </w:rPr>
        <w:t>taloudelliseen kehitykseen ja kilpailukykyyn</w:t>
      </w:r>
      <w:r w:rsidR="00112E8D">
        <w:rPr>
          <w:lang w:val="fi-FI"/>
        </w:rPr>
        <w:t>, mutta toisin kuin julkaisussa esitetään (s. 123) en näe, että asuntopolitiikan tavoite on taloudelliseen kehitykseen vaikuttaminen</w:t>
      </w:r>
      <w:r w:rsidR="00351073">
        <w:rPr>
          <w:lang w:val="fi-FI"/>
        </w:rPr>
        <w:t xml:space="preserve">. </w:t>
      </w:r>
      <w:r>
        <w:rPr>
          <w:lang w:val="fi-FI"/>
        </w:rPr>
        <w:t>A</w:t>
      </w:r>
      <w:r w:rsidR="008537E2">
        <w:rPr>
          <w:lang w:val="fi-FI"/>
        </w:rPr>
        <w:t>suntopolitiikan tavoitteiden rajaaminen asuntokysymyksen ratkaisuun ei kuitenkaan tarkoita sitä, että a</w:t>
      </w:r>
      <w:r w:rsidR="009436A7">
        <w:rPr>
          <w:lang w:val="fi-FI"/>
        </w:rPr>
        <w:t xml:space="preserve">suntopolitiikkaa </w:t>
      </w:r>
      <w:r w:rsidR="008537E2">
        <w:rPr>
          <w:lang w:val="fi-FI"/>
        </w:rPr>
        <w:t>ei tarvitsisi</w:t>
      </w:r>
      <w:r>
        <w:rPr>
          <w:lang w:val="fi-FI"/>
        </w:rPr>
        <w:t xml:space="preserve"> </w:t>
      </w:r>
      <w:r w:rsidR="009436A7">
        <w:rPr>
          <w:lang w:val="fi-FI"/>
        </w:rPr>
        <w:t>tu</w:t>
      </w:r>
      <w:r>
        <w:rPr>
          <w:lang w:val="fi-FI"/>
        </w:rPr>
        <w:t>ekseen</w:t>
      </w:r>
      <w:r w:rsidR="009436A7">
        <w:rPr>
          <w:lang w:val="fi-FI"/>
        </w:rPr>
        <w:t xml:space="preserve"> </w:t>
      </w:r>
      <w:r>
        <w:rPr>
          <w:lang w:val="fi-FI"/>
        </w:rPr>
        <w:t>useita</w:t>
      </w:r>
      <w:r w:rsidR="008537E2">
        <w:rPr>
          <w:lang w:val="fi-FI"/>
        </w:rPr>
        <w:t xml:space="preserve"> muita politiikkatoimenpiteitä. Tärkeitä ovat </w:t>
      </w:r>
      <w:r w:rsidR="003205B0">
        <w:rPr>
          <w:lang w:val="fi-FI"/>
        </w:rPr>
        <w:t>esimerkiksi maapolitiikka</w:t>
      </w:r>
      <w:r>
        <w:rPr>
          <w:lang w:val="fi-FI"/>
        </w:rPr>
        <w:t xml:space="preserve"> ja</w:t>
      </w:r>
      <w:r w:rsidR="00750E6A">
        <w:rPr>
          <w:lang w:val="fi-FI"/>
        </w:rPr>
        <w:t xml:space="preserve"> rahapolitiikka.</w:t>
      </w:r>
      <w:r w:rsidR="00EE3C28">
        <w:rPr>
          <w:lang w:val="fi-FI"/>
        </w:rPr>
        <w:t xml:space="preserve"> </w:t>
      </w:r>
    </w:p>
    <w:p w14:paraId="394EA2DC" w14:textId="77777777" w:rsidR="00112E8D" w:rsidRDefault="00112E8D">
      <w:pPr>
        <w:rPr>
          <w:lang w:val="fi-FI"/>
        </w:rPr>
      </w:pPr>
    </w:p>
    <w:p w14:paraId="267CCC58" w14:textId="05847A80" w:rsidR="003E6595" w:rsidRDefault="003E6595">
      <w:pPr>
        <w:rPr>
          <w:lang w:val="fi-FI"/>
        </w:rPr>
      </w:pPr>
      <w:r>
        <w:rPr>
          <w:lang w:val="fi-FI"/>
        </w:rPr>
        <w:t xml:space="preserve">Tässä lyhyessä kommenttipuheenvuorossa kiinnitän huomiota </w:t>
      </w:r>
      <w:r w:rsidR="008537E2">
        <w:rPr>
          <w:lang w:val="fi-FI"/>
        </w:rPr>
        <w:t xml:space="preserve">julkaisun </w:t>
      </w:r>
      <w:r>
        <w:rPr>
          <w:lang w:val="fi-FI"/>
        </w:rPr>
        <w:t xml:space="preserve">kahteen suositukseen: </w:t>
      </w:r>
      <w:r w:rsidR="00EF1FCE">
        <w:rPr>
          <w:lang w:val="fi-FI"/>
        </w:rPr>
        <w:t xml:space="preserve">julkisen vallan toimiin </w:t>
      </w:r>
      <w:r w:rsidR="009A2013">
        <w:rPr>
          <w:lang w:val="fi-FI"/>
        </w:rPr>
        <w:t>asuntokysymyksen ratkaisemiseksi ja tont</w:t>
      </w:r>
      <w:r w:rsidR="008537E2">
        <w:rPr>
          <w:lang w:val="fi-FI"/>
        </w:rPr>
        <w:t>tien luovutushintaan. K</w:t>
      </w:r>
      <w:r w:rsidR="00112E8D">
        <w:rPr>
          <w:lang w:val="fi-FI"/>
        </w:rPr>
        <w:t>eskustelun virittämiseksi</w:t>
      </w:r>
      <w:r w:rsidR="00B26D88">
        <w:rPr>
          <w:lang w:val="fi-FI"/>
        </w:rPr>
        <w:t xml:space="preserve"> esitän</w:t>
      </w:r>
      <w:r w:rsidR="008537E2">
        <w:rPr>
          <w:lang w:val="fi-FI"/>
        </w:rPr>
        <w:t xml:space="preserve"> </w:t>
      </w:r>
      <w:r w:rsidR="008B13E6">
        <w:rPr>
          <w:lang w:val="fi-FI"/>
        </w:rPr>
        <w:t xml:space="preserve">kaksi epätavallista </w:t>
      </w:r>
      <w:r w:rsidR="008047CC">
        <w:rPr>
          <w:lang w:val="fi-FI"/>
        </w:rPr>
        <w:t>vaihtoehtoista ratkaisua</w:t>
      </w:r>
      <w:r w:rsidR="008537E2">
        <w:rPr>
          <w:lang w:val="fi-FI"/>
        </w:rPr>
        <w:t>, j</w:t>
      </w:r>
      <w:r w:rsidR="003C1CD9">
        <w:rPr>
          <w:lang w:val="fi-FI"/>
        </w:rPr>
        <w:t>oita perustelen käytännön esimerkillä</w:t>
      </w:r>
      <w:r w:rsidR="009A2013">
        <w:rPr>
          <w:lang w:val="fi-FI"/>
        </w:rPr>
        <w:t xml:space="preserve">. </w:t>
      </w:r>
    </w:p>
    <w:p w14:paraId="1A50F53B" w14:textId="77777777" w:rsidR="0090792E" w:rsidRDefault="0090792E">
      <w:pPr>
        <w:rPr>
          <w:lang w:val="fi-FI"/>
        </w:rPr>
      </w:pPr>
    </w:p>
    <w:p w14:paraId="7D8170A1" w14:textId="25CAB246" w:rsidR="008C310E" w:rsidRPr="00BA12CF" w:rsidRDefault="009A2013" w:rsidP="008C310E">
      <w:pPr>
        <w:rPr>
          <w:i/>
          <w:lang w:val="fi-FI"/>
        </w:rPr>
      </w:pPr>
      <w:r>
        <w:rPr>
          <w:i/>
          <w:lang w:val="fi-FI"/>
        </w:rPr>
        <w:t>Julkinen</w:t>
      </w:r>
      <w:r w:rsidR="00BA12CF" w:rsidRPr="00BA12CF">
        <w:rPr>
          <w:i/>
          <w:lang w:val="fi-FI"/>
        </w:rPr>
        <w:t xml:space="preserve"> asuntotuotanto</w:t>
      </w:r>
    </w:p>
    <w:p w14:paraId="69CACC58" w14:textId="77777777" w:rsidR="008C310E" w:rsidRDefault="008C310E" w:rsidP="008C310E">
      <w:pPr>
        <w:rPr>
          <w:lang w:val="fi-FI"/>
        </w:rPr>
      </w:pPr>
    </w:p>
    <w:p w14:paraId="3A7C0770" w14:textId="4CA2D19E" w:rsidR="009216C6" w:rsidRDefault="00974B94" w:rsidP="008C310E">
      <w:pPr>
        <w:rPr>
          <w:lang w:val="fi-FI"/>
        </w:rPr>
      </w:pPr>
      <w:r>
        <w:rPr>
          <w:lang w:val="fi-FI"/>
        </w:rPr>
        <w:t xml:space="preserve">Julkaisun suositukset </w:t>
      </w:r>
      <w:r w:rsidR="00C54E17">
        <w:rPr>
          <w:lang w:val="fi-FI"/>
        </w:rPr>
        <w:t xml:space="preserve">pienituloisten </w:t>
      </w:r>
      <w:r w:rsidR="000569DE">
        <w:rPr>
          <w:lang w:val="fi-FI"/>
        </w:rPr>
        <w:t>asuttamiseksi ja asunnottomuuden poistamiseksi ovat asumistuki ja vuokra-asuntojen tuottaminen</w:t>
      </w:r>
      <w:r w:rsidR="00C82711">
        <w:rPr>
          <w:lang w:val="fi-FI"/>
        </w:rPr>
        <w:t xml:space="preserve">. </w:t>
      </w:r>
      <w:r w:rsidR="000569DE">
        <w:rPr>
          <w:lang w:val="fi-FI"/>
        </w:rPr>
        <w:t>Asumistukea ja vuokra-asuntoja tarvitsevia kutsutaan</w:t>
      </w:r>
      <w:r w:rsidR="009A2013">
        <w:rPr>
          <w:lang w:val="fi-FI"/>
        </w:rPr>
        <w:t xml:space="preserve"> leimaavasti</w:t>
      </w:r>
      <w:r w:rsidR="000569DE">
        <w:rPr>
          <w:lang w:val="fi-FI"/>
        </w:rPr>
        <w:t xml:space="preserve"> ”asuntomarkkinoiden väliinputoajiksi” (suositus 13) ja ”</w:t>
      </w:r>
      <w:r w:rsidR="00C82711">
        <w:rPr>
          <w:lang w:val="fi-FI"/>
        </w:rPr>
        <w:t>vaikeimmassa a</w:t>
      </w:r>
      <w:r w:rsidR="00ED2305">
        <w:rPr>
          <w:lang w:val="fi-FI"/>
        </w:rPr>
        <w:t>semassa oleviksi”</w:t>
      </w:r>
      <w:r w:rsidR="00667B0B">
        <w:rPr>
          <w:lang w:val="fi-FI"/>
        </w:rPr>
        <w:t xml:space="preserve"> </w:t>
      </w:r>
      <w:r w:rsidR="000569DE">
        <w:rPr>
          <w:lang w:val="fi-FI"/>
        </w:rPr>
        <w:t xml:space="preserve">(suositus </w:t>
      </w:r>
      <w:r w:rsidR="00667B0B">
        <w:rPr>
          <w:lang w:val="fi-FI"/>
        </w:rPr>
        <w:t>14</w:t>
      </w:r>
      <w:r w:rsidR="00555A1A">
        <w:rPr>
          <w:lang w:val="fi-FI"/>
        </w:rPr>
        <w:t xml:space="preserve">), ja todetaan, että </w:t>
      </w:r>
      <w:r w:rsidR="00ED2305">
        <w:rPr>
          <w:lang w:val="fi-FI"/>
        </w:rPr>
        <w:t>y</w:t>
      </w:r>
      <w:r w:rsidR="000569DE">
        <w:rPr>
          <w:lang w:val="fi-FI"/>
        </w:rPr>
        <w:t>hte</w:t>
      </w:r>
      <w:r w:rsidR="00ED2305">
        <w:rPr>
          <w:lang w:val="fi-FI"/>
        </w:rPr>
        <w:t xml:space="preserve">iskunnan </w:t>
      </w:r>
      <w:r w:rsidR="00555A1A">
        <w:rPr>
          <w:lang w:val="fi-FI"/>
        </w:rPr>
        <w:t xml:space="preserve">kontrolloimaa </w:t>
      </w:r>
      <w:r w:rsidR="00ED2305">
        <w:rPr>
          <w:lang w:val="fi-FI"/>
        </w:rPr>
        <w:t>asuntokantaa tarvitaan</w:t>
      </w:r>
      <w:r w:rsidR="00555A1A">
        <w:rPr>
          <w:lang w:val="fi-FI"/>
        </w:rPr>
        <w:t xml:space="preserve"> syrjäytymisen ehkäisemiseksi (s. 120).</w:t>
      </w:r>
      <w:r w:rsidR="000B0E67">
        <w:rPr>
          <w:lang w:val="fi-FI"/>
        </w:rPr>
        <w:t xml:space="preserve"> </w:t>
      </w:r>
    </w:p>
    <w:p w14:paraId="0FE7EC71" w14:textId="77777777" w:rsidR="009216C6" w:rsidRDefault="009216C6" w:rsidP="008C310E">
      <w:pPr>
        <w:rPr>
          <w:lang w:val="fi-FI"/>
        </w:rPr>
      </w:pPr>
    </w:p>
    <w:p w14:paraId="41FEF287" w14:textId="46FCE2DF" w:rsidR="00312B7D" w:rsidRDefault="000B78A1">
      <w:pPr>
        <w:rPr>
          <w:lang w:val="fi-FI"/>
        </w:rPr>
      </w:pPr>
      <w:r>
        <w:rPr>
          <w:lang w:val="fi-FI"/>
        </w:rPr>
        <w:t>Y</w:t>
      </w:r>
      <w:r w:rsidR="009216C6">
        <w:rPr>
          <w:lang w:val="fi-FI"/>
        </w:rPr>
        <w:t xml:space="preserve">hteiskunnan tuottamalla ja kontrolloimalla asuntokannalla </w:t>
      </w:r>
      <w:r>
        <w:rPr>
          <w:lang w:val="fi-FI"/>
        </w:rPr>
        <w:t>on myös muita</w:t>
      </w:r>
      <w:r w:rsidR="009216C6">
        <w:rPr>
          <w:lang w:val="fi-FI"/>
        </w:rPr>
        <w:t xml:space="preserve"> tehtäviä </w:t>
      </w:r>
      <w:r w:rsidR="0056635E">
        <w:rPr>
          <w:lang w:val="fi-FI"/>
        </w:rPr>
        <w:t>kuin syrjäytymisen ehkäiseminen. Ehdotukseni on</w:t>
      </w:r>
      <w:r w:rsidR="009216C6">
        <w:rPr>
          <w:lang w:val="fi-FI"/>
        </w:rPr>
        <w:t xml:space="preserve"> kehittää </w:t>
      </w:r>
      <w:r w:rsidR="00312B7D">
        <w:rPr>
          <w:lang w:val="fi-FI"/>
        </w:rPr>
        <w:t>’</w:t>
      </w:r>
      <w:r w:rsidR="009216C6">
        <w:rPr>
          <w:lang w:val="fi-FI"/>
        </w:rPr>
        <w:t>julkista</w:t>
      </w:r>
      <w:r w:rsidR="00B41ECB">
        <w:rPr>
          <w:lang w:val="fi-FI"/>
        </w:rPr>
        <w:t>’</w:t>
      </w:r>
      <w:r w:rsidR="009216C6">
        <w:rPr>
          <w:lang w:val="fi-FI"/>
        </w:rPr>
        <w:t xml:space="preserve"> asuntotuotantoa</w:t>
      </w:r>
      <w:r w:rsidR="00312B7D">
        <w:rPr>
          <w:lang w:val="fi-FI"/>
        </w:rPr>
        <w:t xml:space="preserve"> tarjoamalla</w:t>
      </w:r>
      <w:r w:rsidR="00C82711">
        <w:rPr>
          <w:lang w:val="fi-FI"/>
        </w:rPr>
        <w:t xml:space="preserve"> </w:t>
      </w:r>
      <w:r w:rsidR="00134D3A">
        <w:rPr>
          <w:lang w:val="fi-FI"/>
        </w:rPr>
        <w:t>julkiseen asu</w:t>
      </w:r>
      <w:r w:rsidR="004E1A52">
        <w:rPr>
          <w:lang w:val="fi-FI"/>
        </w:rPr>
        <w:t>ntoon oikeutetuille</w:t>
      </w:r>
      <w:r w:rsidR="00134D3A">
        <w:rPr>
          <w:lang w:val="fi-FI"/>
        </w:rPr>
        <w:t xml:space="preserve"> </w:t>
      </w:r>
      <w:r w:rsidR="00312B7D">
        <w:rPr>
          <w:lang w:val="fi-FI"/>
        </w:rPr>
        <w:t>’</w:t>
      </w:r>
      <w:r w:rsidR="00C82711">
        <w:rPr>
          <w:lang w:val="fi-FI"/>
        </w:rPr>
        <w:t>omistusasunto</w:t>
      </w:r>
      <w:r w:rsidR="00312B7D">
        <w:rPr>
          <w:lang w:val="fi-FI"/>
        </w:rPr>
        <w:t>’</w:t>
      </w:r>
      <w:r w:rsidR="00134D3A">
        <w:rPr>
          <w:lang w:val="fi-FI"/>
        </w:rPr>
        <w:t xml:space="preserve"> (tontinvuokran ajaksi, esim. 99 vuotta)</w:t>
      </w:r>
      <w:r w:rsidR="00C82711">
        <w:rPr>
          <w:lang w:val="fi-FI"/>
        </w:rPr>
        <w:t>, jonka he voivat myydä jälleenmyyntimarkkinoilla julkiseen asuntoon oikeutetulle.</w:t>
      </w:r>
      <w:r w:rsidR="000569DE">
        <w:rPr>
          <w:lang w:val="fi-FI"/>
        </w:rPr>
        <w:t xml:space="preserve"> </w:t>
      </w:r>
    </w:p>
    <w:p w14:paraId="73F318F2" w14:textId="77777777" w:rsidR="00312B7D" w:rsidRDefault="00312B7D">
      <w:pPr>
        <w:rPr>
          <w:lang w:val="fi-FI"/>
        </w:rPr>
      </w:pPr>
    </w:p>
    <w:p w14:paraId="3E556C5E" w14:textId="0A623EC9" w:rsidR="000569DE" w:rsidRDefault="000569DE" w:rsidP="000569DE">
      <w:pPr>
        <w:rPr>
          <w:lang w:val="fi-FI"/>
        </w:rPr>
      </w:pPr>
      <w:r>
        <w:rPr>
          <w:lang w:val="fi-FI"/>
        </w:rPr>
        <w:t>Ehdotuksen per</w:t>
      </w:r>
      <w:r w:rsidR="00312B7D">
        <w:rPr>
          <w:lang w:val="fi-FI"/>
        </w:rPr>
        <w:t xml:space="preserve">usteluna on </w:t>
      </w:r>
      <w:r>
        <w:rPr>
          <w:lang w:val="fi-FI"/>
        </w:rPr>
        <w:t>Singaporen</w:t>
      </w:r>
      <w:r w:rsidR="00312B7D">
        <w:rPr>
          <w:lang w:val="fi-FI"/>
        </w:rPr>
        <w:t xml:space="preserve"> asuntokysymyksen ratkaisu. Kaupunkivaltion</w:t>
      </w:r>
      <w:r>
        <w:rPr>
          <w:lang w:val="fi-FI"/>
        </w:rPr>
        <w:t xml:space="preserve"> itsenäistyessä vuonna 1965, </w:t>
      </w:r>
      <w:r w:rsidR="00390426">
        <w:rPr>
          <w:lang w:val="fi-FI"/>
        </w:rPr>
        <w:t>kaikista kaupungin lukuisista ongelmista</w:t>
      </w:r>
      <w:r w:rsidR="00312B7D">
        <w:rPr>
          <w:lang w:val="fi-FI"/>
        </w:rPr>
        <w:t>,</w:t>
      </w:r>
      <w:r w:rsidR="00390426">
        <w:rPr>
          <w:lang w:val="fi-FI"/>
        </w:rPr>
        <w:t xml:space="preserve"> </w:t>
      </w:r>
      <w:r>
        <w:rPr>
          <w:lang w:val="fi-FI"/>
        </w:rPr>
        <w:t xml:space="preserve">kaupunkivaltion johtajat päättivät ensimmäiseksi ratkaista </w:t>
      </w:r>
      <w:r w:rsidR="00390426">
        <w:rPr>
          <w:lang w:val="fi-FI"/>
        </w:rPr>
        <w:t xml:space="preserve">työväen </w:t>
      </w:r>
      <w:r>
        <w:rPr>
          <w:lang w:val="fi-FI"/>
        </w:rPr>
        <w:t xml:space="preserve">asuntokysymyksen. Se aloitettiin asuttamalla ensin </w:t>
      </w:r>
      <w:r>
        <w:rPr>
          <w:lang w:val="fi-FI"/>
        </w:rPr>
        <w:lastRenderedPageBreak/>
        <w:t xml:space="preserve">vähävaraisimmat työtätekevät laajentaen </w:t>
      </w:r>
      <w:r w:rsidR="00312B7D">
        <w:rPr>
          <w:lang w:val="fi-FI"/>
        </w:rPr>
        <w:t xml:space="preserve">’julkisten’ </w:t>
      </w:r>
      <w:r>
        <w:rPr>
          <w:lang w:val="fi-FI"/>
        </w:rPr>
        <w:t>asuntojen tarjontaa vähitellen kattamaan 82 prosenttia singaporelaisista. Julkisesti tuotettu asunto on universaali hyöd</w:t>
      </w:r>
      <w:r w:rsidR="00453B6F">
        <w:rPr>
          <w:lang w:val="fi-FI"/>
        </w:rPr>
        <w:t>yke. S</w:t>
      </w:r>
      <w:r>
        <w:rPr>
          <w:lang w:val="fi-FI"/>
        </w:rPr>
        <w:t>e ei leimaa</w:t>
      </w:r>
      <w:r w:rsidR="00312B7D">
        <w:rPr>
          <w:lang w:val="fi-FI"/>
        </w:rPr>
        <w:t xml:space="preserve"> asukasta</w:t>
      </w:r>
      <w:r w:rsidR="00453B6F">
        <w:rPr>
          <w:lang w:val="fi-FI"/>
        </w:rPr>
        <w:t>. Se on tehnyt Singaporesta ihanteellisen toimintaympäristö</w:t>
      </w:r>
      <w:r w:rsidR="0056635E">
        <w:rPr>
          <w:lang w:val="fi-FI"/>
        </w:rPr>
        <w:t xml:space="preserve">n kansainvälisille yrityksille. </w:t>
      </w:r>
      <w:r w:rsidR="00453B6F">
        <w:rPr>
          <w:lang w:val="fi-FI"/>
        </w:rPr>
        <w:t xml:space="preserve">Julkinen asuntotuotanto ei edes vaadi mittavia julkisia investointeja. Syynä tähän on </w:t>
      </w:r>
      <w:r w:rsidR="00312B7D">
        <w:rPr>
          <w:lang w:val="fi-FI"/>
        </w:rPr>
        <w:t xml:space="preserve">kaupunkivaltion </w:t>
      </w:r>
      <w:r w:rsidR="00453B6F">
        <w:rPr>
          <w:lang w:val="fi-FI"/>
        </w:rPr>
        <w:t>maapolitiikka.</w:t>
      </w:r>
    </w:p>
    <w:p w14:paraId="735F84DB" w14:textId="77777777" w:rsidR="00BA12CF" w:rsidRDefault="00BA12CF">
      <w:pPr>
        <w:rPr>
          <w:lang w:val="fi-FI"/>
        </w:rPr>
      </w:pPr>
    </w:p>
    <w:p w14:paraId="5DF43F69" w14:textId="5B420007" w:rsidR="00BA12CF" w:rsidRPr="00312B7D" w:rsidRDefault="00312B7D" w:rsidP="00BA12CF">
      <w:pPr>
        <w:rPr>
          <w:i/>
          <w:lang w:val="fi-FI"/>
        </w:rPr>
      </w:pPr>
      <w:r>
        <w:rPr>
          <w:i/>
          <w:lang w:val="fi-FI"/>
        </w:rPr>
        <w:t>Julkisessa omistuksessa olevan m</w:t>
      </w:r>
      <w:r w:rsidR="00BA12CF" w:rsidRPr="00312B7D">
        <w:rPr>
          <w:i/>
          <w:lang w:val="fi-FI"/>
        </w:rPr>
        <w:t>aan</w:t>
      </w:r>
      <w:r>
        <w:rPr>
          <w:i/>
          <w:lang w:val="fi-FI"/>
        </w:rPr>
        <w:t xml:space="preserve"> </w:t>
      </w:r>
      <w:r w:rsidR="00BA12CF" w:rsidRPr="00312B7D">
        <w:rPr>
          <w:i/>
          <w:lang w:val="fi-FI"/>
        </w:rPr>
        <w:t>hinta</w:t>
      </w:r>
    </w:p>
    <w:p w14:paraId="7E318AE3" w14:textId="77777777" w:rsidR="00BA12CF" w:rsidRDefault="00BA12CF" w:rsidP="00BA12CF">
      <w:pPr>
        <w:rPr>
          <w:lang w:val="fi-FI"/>
        </w:rPr>
      </w:pPr>
    </w:p>
    <w:p w14:paraId="01EED2AF" w14:textId="21C097EC" w:rsidR="00CA39BC" w:rsidRDefault="00312B7D" w:rsidP="00BA12CF">
      <w:pPr>
        <w:rPr>
          <w:lang w:val="fi-FI"/>
        </w:rPr>
      </w:pPr>
      <w:r>
        <w:rPr>
          <w:lang w:val="fi-FI"/>
        </w:rPr>
        <w:t>Julkaisun s</w:t>
      </w:r>
      <w:r w:rsidR="00BA12CF">
        <w:rPr>
          <w:lang w:val="fi-FI"/>
        </w:rPr>
        <w:t>uositus 17</w:t>
      </w:r>
      <w:r>
        <w:rPr>
          <w:lang w:val="fi-FI"/>
        </w:rPr>
        <w:t xml:space="preserve"> ehdottaa, että</w:t>
      </w:r>
      <w:r w:rsidR="00BA12CF">
        <w:rPr>
          <w:lang w:val="fi-FI"/>
        </w:rPr>
        <w:t xml:space="preserve"> ARA-tuotannon tontit tulisi vuokrata samoilla hintakriteereillä vapaarahoitteisen asuntotuotannon kanssa.</w:t>
      </w:r>
      <w:r w:rsidR="00C83E2E">
        <w:rPr>
          <w:lang w:val="fi-FI"/>
        </w:rPr>
        <w:t xml:space="preserve"> Julkaisu pitää tärkeimpänä</w:t>
      </w:r>
      <w:r w:rsidR="00BA12CF">
        <w:rPr>
          <w:lang w:val="fi-FI"/>
        </w:rPr>
        <w:t xml:space="preserve"> syy</w:t>
      </w:r>
      <w:r w:rsidR="00C83E2E">
        <w:rPr>
          <w:lang w:val="fi-FI"/>
        </w:rPr>
        <w:t>nä</w:t>
      </w:r>
      <w:r w:rsidR="00BA12CF">
        <w:rPr>
          <w:lang w:val="fi-FI"/>
        </w:rPr>
        <w:t xml:space="preserve"> asuntojen hi</w:t>
      </w:r>
      <w:r w:rsidR="0056635E">
        <w:rPr>
          <w:lang w:val="fi-FI"/>
        </w:rPr>
        <w:t>ntojen korkeuteen</w:t>
      </w:r>
      <w:r w:rsidR="00CA39BC">
        <w:rPr>
          <w:lang w:val="fi-FI"/>
        </w:rPr>
        <w:t xml:space="preserve"> liian pientä</w:t>
      </w:r>
      <w:r w:rsidR="00BA12CF">
        <w:rPr>
          <w:lang w:val="fi-FI"/>
        </w:rPr>
        <w:t xml:space="preserve"> asuntokanta</w:t>
      </w:r>
      <w:r w:rsidR="00CA39BC">
        <w:rPr>
          <w:lang w:val="fi-FI"/>
        </w:rPr>
        <w:t>a</w:t>
      </w:r>
      <w:r w:rsidR="00BA12CF">
        <w:rPr>
          <w:lang w:val="fi-FI"/>
        </w:rPr>
        <w:t xml:space="preserve"> ja asuntotuotanto</w:t>
      </w:r>
      <w:r w:rsidR="00CA39BC">
        <w:rPr>
          <w:lang w:val="fi-FI"/>
        </w:rPr>
        <w:t>a</w:t>
      </w:r>
      <w:r w:rsidR="00BA12CF">
        <w:rPr>
          <w:lang w:val="fi-FI"/>
        </w:rPr>
        <w:t xml:space="preserve"> (s. 85), ja ilman lähdevi</w:t>
      </w:r>
      <w:r w:rsidR="00CA39BC">
        <w:rPr>
          <w:lang w:val="fi-FI"/>
        </w:rPr>
        <w:t>itteitä tai perusteluja</w:t>
      </w:r>
      <w:r w:rsidR="00BA12CF">
        <w:rPr>
          <w:lang w:val="fi-FI"/>
        </w:rPr>
        <w:t xml:space="preserve"> väittää, että ”asumistutkimuksen keskeinen tulos on pitkään ollut se, että asumisen tukien kohdistaminen kiinteistöille on yhteiskunnan kannalta tehotonta, koska näiden tukien kohdistuminen kotitalouksille on sattumanvaraista ja epäoikeudenmukaista” (s. 86). </w:t>
      </w:r>
    </w:p>
    <w:p w14:paraId="438EB828" w14:textId="77777777" w:rsidR="00CA39BC" w:rsidRDefault="00CA39BC" w:rsidP="00BA12CF">
      <w:pPr>
        <w:rPr>
          <w:lang w:val="fi-FI"/>
        </w:rPr>
      </w:pPr>
    </w:p>
    <w:p w14:paraId="4DE1A973" w14:textId="788294BC" w:rsidR="00B034EE" w:rsidRDefault="005F7ED2" w:rsidP="00BA12CF">
      <w:pPr>
        <w:rPr>
          <w:lang w:val="fi-FI"/>
        </w:rPr>
      </w:pPr>
      <w:r>
        <w:rPr>
          <w:lang w:val="fi-FI"/>
        </w:rPr>
        <w:t>A</w:t>
      </w:r>
      <w:r w:rsidR="008B2226">
        <w:rPr>
          <w:lang w:val="fi-FI"/>
        </w:rPr>
        <w:t xml:space="preserve">sunnon hintaan vaikuttaa myös maanhinta ja </w:t>
      </w:r>
      <w:r>
        <w:rPr>
          <w:lang w:val="fi-FI"/>
        </w:rPr>
        <w:t xml:space="preserve">eikä </w:t>
      </w:r>
      <w:r w:rsidR="008B2226">
        <w:rPr>
          <w:lang w:val="fi-FI"/>
        </w:rPr>
        <w:t>julkisessa</w:t>
      </w:r>
      <w:r>
        <w:rPr>
          <w:lang w:val="fi-FI"/>
        </w:rPr>
        <w:t xml:space="preserve"> omistuksessa olevalla maalla</w:t>
      </w:r>
      <w:r w:rsidR="008B2226">
        <w:rPr>
          <w:lang w:val="fi-FI"/>
        </w:rPr>
        <w:t xml:space="preserve"> ole yhtä </w:t>
      </w:r>
      <w:r>
        <w:rPr>
          <w:lang w:val="fi-FI"/>
        </w:rPr>
        <w:t xml:space="preserve">’oikeaa’ </w:t>
      </w:r>
      <w:r w:rsidR="00766614">
        <w:rPr>
          <w:lang w:val="fi-FI"/>
        </w:rPr>
        <w:t>hintaa. Ehdotukseni on, että julkisessa omistuksessa oleva maa</w:t>
      </w:r>
      <w:r w:rsidR="008B2226">
        <w:rPr>
          <w:lang w:val="fi-FI"/>
        </w:rPr>
        <w:t xml:space="preserve"> luovut</w:t>
      </w:r>
      <w:r w:rsidR="00766614">
        <w:rPr>
          <w:lang w:val="fi-FI"/>
        </w:rPr>
        <w:t>etaan</w:t>
      </w:r>
      <w:r w:rsidR="008B2226">
        <w:rPr>
          <w:lang w:val="fi-FI"/>
        </w:rPr>
        <w:t xml:space="preserve"> ilmaiseksi julkiseen asuntotuotantoon. </w:t>
      </w:r>
    </w:p>
    <w:p w14:paraId="422E7C10" w14:textId="77777777" w:rsidR="00B034EE" w:rsidRDefault="00B034EE" w:rsidP="00BA12CF">
      <w:pPr>
        <w:rPr>
          <w:lang w:val="fi-FI"/>
        </w:rPr>
      </w:pPr>
    </w:p>
    <w:p w14:paraId="3942E298" w14:textId="32BFD3B1" w:rsidR="00B034EE" w:rsidRDefault="00B034EE" w:rsidP="00BA12CF">
      <w:pPr>
        <w:rPr>
          <w:lang w:val="fi-FI"/>
        </w:rPr>
      </w:pPr>
      <w:r>
        <w:rPr>
          <w:lang w:val="fi-FI"/>
        </w:rPr>
        <w:t>Ehdotuksen perusteluksi esitän Singaporen johdonmukai</w:t>
      </w:r>
      <w:r w:rsidR="00766614">
        <w:rPr>
          <w:lang w:val="fi-FI"/>
        </w:rPr>
        <w:t>sen maapolitiikan, jonka avulla</w:t>
      </w:r>
      <w:r>
        <w:rPr>
          <w:lang w:val="fi-FI"/>
        </w:rPr>
        <w:t xml:space="preserve"> val</w:t>
      </w:r>
      <w:r w:rsidR="00766614">
        <w:rPr>
          <w:lang w:val="fi-FI"/>
        </w:rPr>
        <w:t>tio</w:t>
      </w:r>
      <w:r>
        <w:rPr>
          <w:lang w:val="fi-FI"/>
        </w:rPr>
        <w:t xml:space="preserve"> </w:t>
      </w:r>
      <w:r w:rsidR="00766614">
        <w:rPr>
          <w:lang w:val="fi-FI"/>
        </w:rPr>
        <w:t xml:space="preserve">on lisännyt </w:t>
      </w:r>
      <w:r>
        <w:rPr>
          <w:lang w:val="fi-FI"/>
        </w:rPr>
        <w:t>omistamaa</w:t>
      </w:r>
      <w:r w:rsidR="00766614">
        <w:rPr>
          <w:lang w:val="fi-FI"/>
        </w:rPr>
        <w:t>nsa maaomaisuutta</w:t>
      </w:r>
      <w:r>
        <w:rPr>
          <w:lang w:val="fi-FI"/>
        </w:rPr>
        <w:t xml:space="preserve"> 31 prosentista </w:t>
      </w:r>
      <w:r w:rsidR="00766614">
        <w:rPr>
          <w:lang w:val="fi-FI"/>
        </w:rPr>
        <w:t>(vuonna 1949)</w:t>
      </w:r>
      <w:r>
        <w:rPr>
          <w:lang w:val="fi-FI"/>
        </w:rPr>
        <w:t xml:space="preserve"> 90 prosenttiin </w:t>
      </w:r>
      <w:r w:rsidR="00766614">
        <w:rPr>
          <w:lang w:val="fi-FI"/>
        </w:rPr>
        <w:t>(</w:t>
      </w:r>
      <w:r>
        <w:rPr>
          <w:lang w:val="fi-FI"/>
        </w:rPr>
        <w:t>vuonna 2002</w:t>
      </w:r>
      <w:r w:rsidR="00766614">
        <w:rPr>
          <w:lang w:val="fi-FI"/>
        </w:rPr>
        <w:t>)</w:t>
      </w:r>
      <w:r>
        <w:rPr>
          <w:lang w:val="fi-FI"/>
        </w:rPr>
        <w:t>. Julkinen asuntotuotanto saa valtion luovuttamat tontit ilman maakeinottelun aiheuttamaa hinnanlisää ja ilman, että maalle laskettaisiin vaihtoehtoisen tuoton hinta</w:t>
      </w:r>
      <w:r w:rsidR="00AE69C1">
        <w:rPr>
          <w:lang w:val="fi-FI"/>
        </w:rPr>
        <w:t>a</w:t>
      </w:r>
      <w:r w:rsidR="00766614">
        <w:rPr>
          <w:lang w:val="fi-FI"/>
        </w:rPr>
        <w:t>; tämä</w:t>
      </w:r>
      <w:r>
        <w:rPr>
          <w:lang w:val="fi-FI"/>
        </w:rPr>
        <w:t xml:space="preserve"> mahdollistaa kohtuuhintaiset asunnot. Yksityisten markkinoiden asuntotuotantoon tontit vuokrataan, ei koskaan myydä, huutokaupaten ja yleensä korkeimman tarjouksen tehneelle rakentajalle. </w:t>
      </w:r>
      <w:r w:rsidR="003F0AE1">
        <w:rPr>
          <w:lang w:val="fi-FI"/>
        </w:rPr>
        <w:t>L</w:t>
      </w:r>
      <w:r w:rsidR="00766614">
        <w:rPr>
          <w:lang w:val="fi-FI"/>
        </w:rPr>
        <w:t>isäksi tämä valtion maapolitiikka on hyödyttänyt singaporelaisia rakennusyrityksiä.</w:t>
      </w:r>
    </w:p>
    <w:p w14:paraId="3463CA36" w14:textId="77777777" w:rsidR="00B034EE" w:rsidRDefault="00B034EE" w:rsidP="00BA12CF">
      <w:pPr>
        <w:rPr>
          <w:lang w:val="fi-FI"/>
        </w:rPr>
      </w:pPr>
    </w:p>
    <w:p w14:paraId="795C9EB0" w14:textId="77777777" w:rsidR="00A165D9" w:rsidRDefault="005970D1" w:rsidP="00BA12CF">
      <w:pPr>
        <w:rPr>
          <w:lang w:val="fi-FI"/>
        </w:rPr>
      </w:pPr>
      <w:r>
        <w:rPr>
          <w:lang w:val="fi-FI"/>
        </w:rPr>
        <w:t>Singaporen asunto- ja maapolitiikasta</w:t>
      </w:r>
      <w:r w:rsidR="00766614">
        <w:rPr>
          <w:lang w:val="fi-FI"/>
        </w:rPr>
        <w:t xml:space="preserve"> sekä rakennusyrityksistä,</w:t>
      </w:r>
      <w:r>
        <w:rPr>
          <w:lang w:val="fi-FI"/>
        </w:rPr>
        <w:t xml:space="preserve"> ks. </w:t>
      </w:r>
    </w:p>
    <w:p w14:paraId="4F2E1D91" w14:textId="481F231D" w:rsidR="00A110F0" w:rsidRDefault="00224F3C" w:rsidP="00BA12CF">
      <w:pPr>
        <w:rPr>
          <w:lang w:val="fi-FI"/>
        </w:rPr>
      </w:pPr>
      <w:r>
        <w:rPr>
          <w:lang w:val="fi-FI"/>
        </w:rPr>
        <w:t>Anne Haila</w:t>
      </w:r>
      <w:r w:rsidR="005970D1">
        <w:rPr>
          <w:lang w:val="fi-FI"/>
        </w:rPr>
        <w:t xml:space="preserve">. 2016. Urban Land Rent. Singapore as a Property State. </w:t>
      </w:r>
      <w:r w:rsidR="003B5A21">
        <w:rPr>
          <w:lang w:val="fi-FI"/>
        </w:rPr>
        <w:t>Chichester: Wiley-Blackwell.</w:t>
      </w:r>
      <w:r w:rsidR="00BA12CF">
        <w:rPr>
          <w:lang w:val="fi-FI"/>
        </w:rPr>
        <w:t xml:space="preserve"> </w:t>
      </w:r>
    </w:p>
    <w:p w14:paraId="0F9F38DB" w14:textId="5B29C958" w:rsidR="00BA12CF" w:rsidRDefault="0063140A" w:rsidP="00BA12CF">
      <w:pPr>
        <w:rPr>
          <w:lang w:val="fi-FI"/>
        </w:rPr>
      </w:pPr>
      <w:r>
        <w:rPr>
          <w:lang w:val="fi-FI"/>
        </w:rPr>
        <w:t xml:space="preserve">Anne Haila. 2015. Kymmenen asuntopolitiikan myyttiä. Yhteiskuntapolitiikka. </w:t>
      </w:r>
      <w:r w:rsidR="00BA12CF">
        <w:rPr>
          <w:lang w:val="fi-FI"/>
        </w:rPr>
        <w:t xml:space="preserve"> </w:t>
      </w:r>
    </w:p>
    <w:p w14:paraId="3278C397" w14:textId="77777777" w:rsidR="00BA12CF" w:rsidRDefault="00BA12CF">
      <w:pPr>
        <w:rPr>
          <w:lang w:val="fi-FI"/>
        </w:rPr>
      </w:pPr>
    </w:p>
    <w:sectPr w:rsidR="00BA12CF" w:rsidSect="00D4291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6"/>
    <w:rsid w:val="00034A5A"/>
    <w:rsid w:val="000569DE"/>
    <w:rsid w:val="000A2FFA"/>
    <w:rsid w:val="000B0E67"/>
    <w:rsid w:val="000B14E6"/>
    <w:rsid w:val="000B78A1"/>
    <w:rsid w:val="000D236F"/>
    <w:rsid w:val="0010019F"/>
    <w:rsid w:val="00112E8D"/>
    <w:rsid w:val="00134D3A"/>
    <w:rsid w:val="0017046E"/>
    <w:rsid w:val="00195598"/>
    <w:rsid w:val="001A2150"/>
    <w:rsid w:val="001D76D3"/>
    <w:rsid w:val="00200909"/>
    <w:rsid w:val="00220B06"/>
    <w:rsid w:val="00224F3C"/>
    <w:rsid w:val="002427D8"/>
    <w:rsid w:val="002663B6"/>
    <w:rsid w:val="00290253"/>
    <w:rsid w:val="002A6374"/>
    <w:rsid w:val="002D6246"/>
    <w:rsid w:val="002F013C"/>
    <w:rsid w:val="00301FB9"/>
    <w:rsid w:val="0030775E"/>
    <w:rsid w:val="00312B7D"/>
    <w:rsid w:val="003205B0"/>
    <w:rsid w:val="00351073"/>
    <w:rsid w:val="003518F7"/>
    <w:rsid w:val="00354BD4"/>
    <w:rsid w:val="00390426"/>
    <w:rsid w:val="003B520E"/>
    <w:rsid w:val="003B5A21"/>
    <w:rsid w:val="003C1CD9"/>
    <w:rsid w:val="003D6D7F"/>
    <w:rsid w:val="003E2C47"/>
    <w:rsid w:val="003E6595"/>
    <w:rsid w:val="003F0AE1"/>
    <w:rsid w:val="00417946"/>
    <w:rsid w:val="00440A91"/>
    <w:rsid w:val="00453B6F"/>
    <w:rsid w:val="00460193"/>
    <w:rsid w:val="004A44D2"/>
    <w:rsid w:val="004C6881"/>
    <w:rsid w:val="004D1C87"/>
    <w:rsid w:val="004E1A52"/>
    <w:rsid w:val="004F46F9"/>
    <w:rsid w:val="004F5969"/>
    <w:rsid w:val="00504F78"/>
    <w:rsid w:val="005443A9"/>
    <w:rsid w:val="00555A1A"/>
    <w:rsid w:val="0056635E"/>
    <w:rsid w:val="0056679A"/>
    <w:rsid w:val="005970D1"/>
    <w:rsid w:val="005B131A"/>
    <w:rsid w:val="005F50D8"/>
    <w:rsid w:val="005F7ED2"/>
    <w:rsid w:val="0063140A"/>
    <w:rsid w:val="0065773B"/>
    <w:rsid w:val="00667B0B"/>
    <w:rsid w:val="00684189"/>
    <w:rsid w:val="0068434B"/>
    <w:rsid w:val="0069135A"/>
    <w:rsid w:val="00692E82"/>
    <w:rsid w:val="006A7AFF"/>
    <w:rsid w:val="006B0640"/>
    <w:rsid w:val="006B1BC6"/>
    <w:rsid w:val="00704DA2"/>
    <w:rsid w:val="00726830"/>
    <w:rsid w:val="00750E6A"/>
    <w:rsid w:val="00766614"/>
    <w:rsid w:val="00780561"/>
    <w:rsid w:val="007838D6"/>
    <w:rsid w:val="00783DFA"/>
    <w:rsid w:val="00787ACB"/>
    <w:rsid w:val="007C62E2"/>
    <w:rsid w:val="007D2AAF"/>
    <w:rsid w:val="0080021F"/>
    <w:rsid w:val="008047CC"/>
    <w:rsid w:val="008166B3"/>
    <w:rsid w:val="00822DE4"/>
    <w:rsid w:val="008537E2"/>
    <w:rsid w:val="00875E5B"/>
    <w:rsid w:val="00892346"/>
    <w:rsid w:val="008B13E6"/>
    <w:rsid w:val="008B2226"/>
    <w:rsid w:val="008C310E"/>
    <w:rsid w:val="008C3D1B"/>
    <w:rsid w:val="008F7DC8"/>
    <w:rsid w:val="0090792E"/>
    <w:rsid w:val="009216C6"/>
    <w:rsid w:val="00936C6D"/>
    <w:rsid w:val="00943015"/>
    <w:rsid w:val="009436A7"/>
    <w:rsid w:val="00943C58"/>
    <w:rsid w:val="00974B94"/>
    <w:rsid w:val="00977A64"/>
    <w:rsid w:val="00985346"/>
    <w:rsid w:val="009A2013"/>
    <w:rsid w:val="009A3792"/>
    <w:rsid w:val="009E0BAA"/>
    <w:rsid w:val="009F2E4B"/>
    <w:rsid w:val="00A00564"/>
    <w:rsid w:val="00A110F0"/>
    <w:rsid w:val="00A165D9"/>
    <w:rsid w:val="00A77BE2"/>
    <w:rsid w:val="00AA475E"/>
    <w:rsid w:val="00AE69C1"/>
    <w:rsid w:val="00B034EE"/>
    <w:rsid w:val="00B26D88"/>
    <w:rsid w:val="00B41ECB"/>
    <w:rsid w:val="00B8337E"/>
    <w:rsid w:val="00BA12CF"/>
    <w:rsid w:val="00BA1363"/>
    <w:rsid w:val="00BF757B"/>
    <w:rsid w:val="00C062F9"/>
    <w:rsid w:val="00C06FFF"/>
    <w:rsid w:val="00C30367"/>
    <w:rsid w:val="00C31BD0"/>
    <w:rsid w:val="00C54E17"/>
    <w:rsid w:val="00C82711"/>
    <w:rsid w:val="00C83E2E"/>
    <w:rsid w:val="00CA39BC"/>
    <w:rsid w:val="00CD7F57"/>
    <w:rsid w:val="00D4291B"/>
    <w:rsid w:val="00D42A90"/>
    <w:rsid w:val="00D501CF"/>
    <w:rsid w:val="00D56F51"/>
    <w:rsid w:val="00D7405A"/>
    <w:rsid w:val="00D75F56"/>
    <w:rsid w:val="00D92E6A"/>
    <w:rsid w:val="00DD6354"/>
    <w:rsid w:val="00E026B9"/>
    <w:rsid w:val="00E14F44"/>
    <w:rsid w:val="00E2069C"/>
    <w:rsid w:val="00E214B6"/>
    <w:rsid w:val="00E2505B"/>
    <w:rsid w:val="00E55A76"/>
    <w:rsid w:val="00ED2305"/>
    <w:rsid w:val="00EE3C28"/>
    <w:rsid w:val="00EF1FCE"/>
    <w:rsid w:val="00F338DB"/>
    <w:rsid w:val="00F33E18"/>
    <w:rsid w:val="00F42C47"/>
    <w:rsid w:val="00F56D03"/>
    <w:rsid w:val="00F76DA5"/>
    <w:rsid w:val="00F96068"/>
    <w:rsid w:val="00FB4209"/>
    <w:rsid w:val="00FC3A23"/>
    <w:rsid w:val="00FD6123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D3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566</Words>
  <Characters>4592</Characters>
  <Application>Microsoft Macintosh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Haila, Anne</dc:creator>
  <cp:keywords/>
  <dc:description/>
  <cp:lastModifiedBy>Haila, Anne</cp:lastModifiedBy>
  <cp:revision>10</cp:revision>
  <dcterms:created xsi:type="dcterms:W3CDTF">2017-11-27T06:37:00Z</dcterms:created>
  <dcterms:modified xsi:type="dcterms:W3CDTF">2018-03-06T16:48:00Z</dcterms:modified>
</cp:coreProperties>
</file>